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96AEE16" w14:textId="75AB4898" w:rsidR="001E4D72" w:rsidRPr="001E4D72" w:rsidRDefault="001E4D72" w:rsidP="001E4D72">
      <w:pPr>
        <w:spacing w:after="0"/>
        <w:jc w:val="right"/>
        <w:rPr>
          <w:rFonts w:ascii="Times New Roman" w:hAnsi="Times New Roman" w:cs="Times New Roman"/>
          <w:color w:val="070707"/>
          <w:w w:val="105"/>
          <w:sz w:val="24"/>
          <w:szCs w:val="24"/>
        </w:rPr>
      </w:pPr>
      <w:r w:rsidRPr="001E4D72">
        <w:rPr>
          <w:rFonts w:ascii="Times New Roman" w:hAnsi="Times New Roman" w:cs="Times New Roman"/>
          <w:color w:val="070707"/>
          <w:w w:val="105"/>
          <w:sz w:val="24"/>
          <w:szCs w:val="24"/>
        </w:rPr>
        <w:t>ITEM # __________</w:t>
      </w:r>
    </w:p>
    <w:p w14:paraId="043509F5" w14:textId="77777777" w:rsidR="001E4D72" w:rsidRDefault="001E4D72" w:rsidP="00AD3541">
      <w:pPr>
        <w:spacing w:after="0"/>
        <w:jc w:val="center"/>
        <w:rPr>
          <w:rFonts w:ascii="Times New Roman" w:hAnsi="Times New Roman" w:cs="Times New Roman"/>
          <w:b/>
          <w:color w:val="070707"/>
          <w:w w:val="105"/>
          <w:sz w:val="24"/>
          <w:szCs w:val="24"/>
        </w:rPr>
      </w:pPr>
    </w:p>
    <w:p w14:paraId="7A432D35" w14:textId="40B2AF6A" w:rsidR="00AD3541" w:rsidRPr="0077250B" w:rsidRDefault="00AD3541" w:rsidP="00AD3541">
      <w:pPr>
        <w:spacing w:after="0"/>
        <w:jc w:val="center"/>
        <w:rPr>
          <w:rFonts w:ascii="Times New Roman" w:hAnsi="Times New Roman" w:cs="Times New Roman"/>
          <w:b/>
          <w:color w:val="070707"/>
          <w:w w:val="105"/>
          <w:sz w:val="24"/>
          <w:szCs w:val="24"/>
        </w:rPr>
      </w:pPr>
      <w:r w:rsidRPr="0077250B">
        <w:rPr>
          <w:rFonts w:ascii="Times New Roman" w:hAnsi="Times New Roman" w:cs="Times New Roman"/>
          <w:b/>
          <w:color w:val="070707"/>
          <w:w w:val="105"/>
          <w:sz w:val="24"/>
          <w:szCs w:val="24"/>
        </w:rPr>
        <w:t>LEASE</w:t>
      </w:r>
      <w:r w:rsidRPr="0077250B">
        <w:rPr>
          <w:rFonts w:ascii="Times New Roman" w:hAnsi="Times New Roman" w:cs="Times New Roman"/>
          <w:b/>
          <w:color w:val="070707"/>
          <w:spacing w:val="-16"/>
          <w:w w:val="105"/>
          <w:sz w:val="24"/>
          <w:szCs w:val="24"/>
        </w:rPr>
        <w:t xml:space="preserve"> </w:t>
      </w:r>
      <w:r w:rsidRPr="0077250B">
        <w:rPr>
          <w:rFonts w:ascii="Times New Roman" w:hAnsi="Times New Roman" w:cs="Times New Roman"/>
          <w:b/>
          <w:color w:val="070707"/>
          <w:w w:val="105"/>
          <w:sz w:val="24"/>
          <w:szCs w:val="24"/>
        </w:rPr>
        <w:t>AGREEMENT</w:t>
      </w:r>
      <w:r w:rsidR="00660865">
        <w:rPr>
          <w:rFonts w:ascii="Times New Roman" w:hAnsi="Times New Roman" w:cs="Times New Roman"/>
          <w:b/>
          <w:color w:val="070707"/>
          <w:w w:val="105"/>
          <w:sz w:val="24"/>
          <w:szCs w:val="24"/>
        </w:rPr>
        <w:t xml:space="preserve"> </w:t>
      </w:r>
      <w:r w:rsidRPr="0077250B">
        <w:rPr>
          <w:rFonts w:ascii="Times New Roman" w:hAnsi="Times New Roman" w:cs="Times New Roman"/>
          <w:b/>
          <w:color w:val="070707"/>
          <w:w w:val="105"/>
          <w:sz w:val="24"/>
          <w:szCs w:val="24"/>
        </w:rPr>
        <w:t>BETWEEN</w:t>
      </w:r>
    </w:p>
    <w:p w14:paraId="467C4FB2" w14:textId="627BF746" w:rsidR="003025EC" w:rsidRPr="0077250B" w:rsidRDefault="00AD3541" w:rsidP="00AD3541">
      <w:pPr>
        <w:spacing w:after="0"/>
        <w:jc w:val="center"/>
        <w:rPr>
          <w:rFonts w:ascii="Times New Roman" w:hAnsi="Times New Roman" w:cs="Times New Roman"/>
          <w:b/>
          <w:color w:val="070707"/>
          <w:w w:val="105"/>
          <w:sz w:val="24"/>
          <w:szCs w:val="24"/>
        </w:rPr>
      </w:pPr>
      <w:r w:rsidRPr="0077250B">
        <w:rPr>
          <w:rFonts w:ascii="Times New Roman" w:hAnsi="Times New Roman" w:cs="Times New Roman"/>
          <w:b/>
          <w:color w:val="070707"/>
          <w:w w:val="105"/>
          <w:sz w:val="24"/>
          <w:szCs w:val="24"/>
        </w:rPr>
        <w:t>THE CITY OF SANTA FE AND</w:t>
      </w:r>
      <w:r w:rsidR="003E4BA4">
        <w:rPr>
          <w:rFonts w:ascii="Times New Roman" w:hAnsi="Times New Roman" w:cs="Times New Roman"/>
          <w:b/>
          <w:color w:val="070707"/>
          <w:w w:val="105"/>
          <w:sz w:val="24"/>
          <w:szCs w:val="24"/>
        </w:rPr>
        <w:t xml:space="preserve"> </w:t>
      </w:r>
      <w:r w:rsidR="00F9078E">
        <w:rPr>
          <w:rFonts w:ascii="Times New Roman" w:hAnsi="Times New Roman" w:cs="Times New Roman"/>
          <w:b/>
          <w:color w:val="070707"/>
          <w:w w:val="105"/>
          <w:sz w:val="24"/>
          <w:szCs w:val="24"/>
        </w:rPr>
        <w:t>XXXXXXXXX</w:t>
      </w:r>
    </w:p>
    <w:p w14:paraId="35B9B039" w14:textId="77777777" w:rsidR="00AD3541" w:rsidRPr="0077250B" w:rsidRDefault="00AD3541" w:rsidP="00AD3541">
      <w:pPr>
        <w:spacing w:after="0"/>
        <w:jc w:val="center"/>
        <w:rPr>
          <w:rFonts w:ascii="Times New Roman" w:hAnsi="Times New Roman" w:cs="Times New Roman"/>
          <w:b/>
          <w:color w:val="070707"/>
          <w:w w:val="105"/>
          <w:sz w:val="24"/>
          <w:szCs w:val="24"/>
        </w:rPr>
      </w:pPr>
    </w:p>
    <w:p w14:paraId="2FAA46C3" w14:textId="1C74DE4F" w:rsidR="00AD3541" w:rsidRPr="0077250B" w:rsidRDefault="00AD3541" w:rsidP="00E44C3F">
      <w:pPr>
        <w:spacing w:after="0"/>
        <w:ind w:firstLine="720"/>
        <w:jc w:val="both"/>
        <w:rPr>
          <w:rFonts w:ascii="Times New Roman" w:hAnsi="Times New Roman" w:cs="Times New Roman"/>
          <w:color w:val="070707"/>
          <w:w w:val="105"/>
          <w:sz w:val="24"/>
          <w:szCs w:val="24"/>
        </w:rPr>
      </w:pPr>
      <w:bookmarkStart w:id="0" w:name="_Hlk161996843"/>
      <w:r w:rsidRPr="0077250B">
        <w:rPr>
          <w:rFonts w:ascii="Times New Roman" w:hAnsi="Times New Roman" w:cs="Times New Roman"/>
          <w:color w:val="070707"/>
          <w:w w:val="105"/>
          <w:sz w:val="24"/>
          <w:szCs w:val="24"/>
        </w:rPr>
        <w:t>This LEASE AGREEMENT (</w:t>
      </w:r>
      <w:r w:rsidR="00443386">
        <w:rPr>
          <w:rFonts w:ascii="Times New Roman" w:hAnsi="Times New Roman" w:cs="Times New Roman"/>
          <w:color w:val="070707"/>
          <w:w w:val="105"/>
          <w:sz w:val="24"/>
          <w:szCs w:val="24"/>
        </w:rPr>
        <w:t>“</w:t>
      </w:r>
      <w:r w:rsidRPr="00443386">
        <w:rPr>
          <w:rFonts w:ascii="Times New Roman" w:hAnsi="Times New Roman" w:cs="Times New Roman"/>
          <w:color w:val="070707"/>
          <w:w w:val="105"/>
          <w:sz w:val="24"/>
          <w:szCs w:val="24"/>
        </w:rPr>
        <w:t>Lease Agreement</w:t>
      </w:r>
      <w:r w:rsidR="00443386">
        <w:rPr>
          <w:rFonts w:ascii="Times New Roman" w:hAnsi="Times New Roman" w:cs="Times New Roman"/>
          <w:color w:val="070707"/>
          <w:w w:val="105"/>
          <w:sz w:val="24"/>
          <w:szCs w:val="24"/>
        </w:rPr>
        <w:t>”</w:t>
      </w:r>
      <w:r w:rsidRPr="0077250B">
        <w:rPr>
          <w:rFonts w:ascii="Times New Roman" w:hAnsi="Times New Roman" w:cs="Times New Roman"/>
          <w:color w:val="070707"/>
          <w:w w:val="105"/>
          <w:sz w:val="24"/>
          <w:szCs w:val="24"/>
        </w:rPr>
        <w:t>) is made and entered into</w:t>
      </w:r>
      <w:r w:rsidR="00A92BD2">
        <w:rPr>
          <w:rFonts w:ascii="Times New Roman" w:hAnsi="Times New Roman" w:cs="Times New Roman"/>
          <w:color w:val="070707"/>
          <w:w w:val="105"/>
          <w:sz w:val="24"/>
          <w:szCs w:val="24"/>
        </w:rPr>
        <w:t xml:space="preserve"> as of the date of the last signature (“Effective Date”), by</w:t>
      </w:r>
      <w:r w:rsidRPr="0077250B">
        <w:rPr>
          <w:rFonts w:ascii="Times New Roman" w:hAnsi="Times New Roman" w:cs="Times New Roman"/>
          <w:color w:val="070707"/>
          <w:w w:val="105"/>
          <w:sz w:val="24"/>
          <w:szCs w:val="24"/>
        </w:rPr>
        <w:t xml:space="preserve"> and between the CITY OF SANTA FE, a municipal corporation </w:t>
      </w:r>
      <w:r w:rsidRPr="00443386">
        <w:rPr>
          <w:rFonts w:ascii="Times New Roman" w:hAnsi="Times New Roman" w:cs="Times New Roman"/>
          <w:color w:val="070707"/>
          <w:w w:val="105"/>
          <w:sz w:val="24"/>
          <w:szCs w:val="24"/>
        </w:rPr>
        <w:t>(</w:t>
      </w:r>
      <w:r w:rsidR="00443386">
        <w:rPr>
          <w:rFonts w:ascii="Times New Roman" w:hAnsi="Times New Roman" w:cs="Times New Roman"/>
          <w:color w:val="070707"/>
          <w:w w:val="105"/>
          <w:sz w:val="24"/>
          <w:szCs w:val="24"/>
        </w:rPr>
        <w:t>“</w:t>
      </w:r>
      <w:r w:rsidRPr="00443386">
        <w:rPr>
          <w:rFonts w:ascii="Times New Roman" w:hAnsi="Times New Roman" w:cs="Times New Roman"/>
          <w:color w:val="070707"/>
          <w:w w:val="105"/>
          <w:sz w:val="24"/>
          <w:szCs w:val="24"/>
        </w:rPr>
        <w:t>City</w:t>
      </w:r>
      <w:r w:rsidR="00443386">
        <w:rPr>
          <w:rFonts w:ascii="Times New Roman" w:hAnsi="Times New Roman" w:cs="Times New Roman"/>
          <w:color w:val="070707"/>
          <w:w w:val="105"/>
          <w:sz w:val="24"/>
          <w:szCs w:val="24"/>
        </w:rPr>
        <w:t>”</w:t>
      </w:r>
      <w:r w:rsidRPr="00443386">
        <w:rPr>
          <w:rFonts w:ascii="Times New Roman" w:hAnsi="Times New Roman" w:cs="Times New Roman"/>
          <w:color w:val="070707"/>
          <w:w w:val="105"/>
          <w:sz w:val="24"/>
          <w:szCs w:val="24"/>
        </w:rPr>
        <w:t xml:space="preserve"> or </w:t>
      </w:r>
      <w:r w:rsidR="00443386">
        <w:rPr>
          <w:rFonts w:ascii="Times New Roman" w:hAnsi="Times New Roman" w:cs="Times New Roman"/>
          <w:color w:val="070707"/>
          <w:w w:val="105"/>
          <w:sz w:val="24"/>
          <w:szCs w:val="24"/>
        </w:rPr>
        <w:t>“</w:t>
      </w:r>
      <w:r w:rsidRPr="00443386">
        <w:rPr>
          <w:rFonts w:ascii="Times New Roman" w:hAnsi="Times New Roman" w:cs="Times New Roman"/>
          <w:color w:val="070707"/>
          <w:w w:val="105"/>
          <w:sz w:val="24"/>
          <w:szCs w:val="24"/>
        </w:rPr>
        <w:t>Lessor</w:t>
      </w:r>
      <w:r w:rsidR="00443386">
        <w:rPr>
          <w:rFonts w:ascii="Times New Roman" w:hAnsi="Times New Roman" w:cs="Times New Roman"/>
          <w:color w:val="070707"/>
          <w:w w:val="105"/>
          <w:sz w:val="24"/>
          <w:szCs w:val="24"/>
        </w:rPr>
        <w:t>”</w:t>
      </w:r>
      <w:r w:rsidRPr="0077250B">
        <w:rPr>
          <w:rFonts w:ascii="Times New Roman" w:hAnsi="Times New Roman" w:cs="Times New Roman"/>
          <w:color w:val="070707"/>
          <w:w w:val="105"/>
          <w:sz w:val="24"/>
          <w:szCs w:val="24"/>
        </w:rPr>
        <w:t xml:space="preserve">) and </w:t>
      </w:r>
      <w:r w:rsidR="001360B3">
        <w:rPr>
          <w:rFonts w:ascii="Times New Roman" w:hAnsi="Times New Roman" w:cs="Times New Roman"/>
          <w:color w:val="070707"/>
          <w:w w:val="105"/>
          <w:sz w:val="24"/>
          <w:szCs w:val="24"/>
        </w:rPr>
        <w:t>XXXXX</w:t>
      </w:r>
      <w:r w:rsidRPr="0077250B">
        <w:rPr>
          <w:rFonts w:ascii="Times New Roman" w:hAnsi="Times New Roman" w:cs="Times New Roman"/>
          <w:color w:val="070707"/>
          <w:w w:val="105"/>
          <w:sz w:val="24"/>
          <w:szCs w:val="24"/>
        </w:rPr>
        <w:t xml:space="preserve">, a </w:t>
      </w:r>
      <w:r w:rsidR="003025EC" w:rsidRPr="001360B3">
        <w:rPr>
          <w:rFonts w:ascii="Times New Roman" w:hAnsi="Times New Roman" w:cs="Times New Roman"/>
          <w:color w:val="070707"/>
          <w:w w:val="105"/>
          <w:sz w:val="24"/>
          <w:szCs w:val="24"/>
          <w:highlight w:val="yellow"/>
        </w:rPr>
        <w:t>New Mexico corporation</w:t>
      </w:r>
      <w:r w:rsidRPr="0077250B">
        <w:rPr>
          <w:rFonts w:ascii="Times New Roman" w:hAnsi="Times New Roman" w:cs="Times New Roman"/>
          <w:color w:val="070707"/>
          <w:w w:val="105"/>
          <w:sz w:val="24"/>
          <w:szCs w:val="24"/>
        </w:rPr>
        <w:t xml:space="preserve"> (</w:t>
      </w:r>
      <w:r w:rsidR="00443386">
        <w:rPr>
          <w:rFonts w:ascii="Times New Roman" w:hAnsi="Times New Roman" w:cs="Times New Roman"/>
          <w:color w:val="070707"/>
          <w:w w:val="105"/>
          <w:sz w:val="24"/>
          <w:szCs w:val="24"/>
        </w:rPr>
        <w:t>“</w:t>
      </w:r>
      <w:r w:rsidRPr="00443386">
        <w:rPr>
          <w:rFonts w:ascii="Times New Roman" w:hAnsi="Times New Roman" w:cs="Times New Roman"/>
          <w:color w:val="070707"/>
          <w:w w:val="105"/>
          <w:sz w:val="24"/>
          <w:szCs w:val="24"/>
        </w:rPr>
        <w:t>Lessee</w:t>
      </w:r>
      <w:r w:rsidR="00443386">
        <w:rPr>
          <w:rFonts w:ascii="Times New Roman" w:hAnsi="Times New Roman" w:cs="Times New Roman"/>
          <w:color w:val="070707"/>
          <w:w w:val="105"/>
          <w:sz w:val="24"/>
          <w:szCs w:val="24"/>
        </w:rPr>
        <w:t>”</w:t>
      </w:r>
      <w:r w:rsidRPr="0077250B">
        <w:rPr>
          <w:rFonts w:ascii="Times New Roman" w:hAnsi="Times New Roman" w:cs="Times New Roman"/>
          <w:color w:val="070707"/>
          <w:w w:val="105"/>
          <w:sz w:val="24"/>
          <w:szCs w:val="24"/>
        </w:rPr>
        <w:t>), collectively the “Parties”.</w:t>
      </w:r>
    </w:p>
    <w:bookmarkEnd w:id="0"/>
    <w:p w14:paraId="32696854" w14:textId="77777777" w:rsidR="00AD3541" w:rsidRPr="0077250B" w:rsidRDefault="00AD3541" w:rsidP="00AD3541">
      <w:pPr>
        <w:spacing w:after="0"/>
        <w:rPr>
          <w:rFonts w:ascii="Times New Roman" w:hAnsi="Times New Roman" w:cs="Times New Roman"/>
          <w:color w:val="070707"/>
          <w:w w:val="105"/>
          <w:sz w:val="24"/>
          <w:szCs w:val="24"/>
        </w:rPr>
      </w:pPr>
    </w:p>
    <w:p w14:paraId="22214534" w14:textId="7045CE65" w:rsidR="00660865" w:rsidRPr="0077250B" w:rsidRDefault="00660865" w:rsidP="00AD3541">
      <w:pPr>
        <w:spacing w:after="0"/>
        <w:rPr>
          <w:rFonts w:ascii="Times New Roman" w:hAnsi="Times New Roman" w:cs="Times New Roman"/>
          <w:color w:val="070707"/>
          <w:w w:val="105"/>
          <w:sz w:val="24"/>
          <w:szCs w:val="24"/>
        </w:rPr>
      </w:pPr>
      <w:r w:rsidRPr="0077250B">
        <w:rPr>
          <w:rFonts w:ascii="Times New Roman" w:hAnsi="Times New Roman" w:cs="Times New Roman"/>
          <w:b/>
          <w:color w:val="070707"/>
          <w:w w:val="105"/>
          <w:sz w:val="24"/>
          <w:szCs w:val="24"/>
        </w:rPr>
        <w:t>WHEREAS</w:t>
      </w:r>
      <w:r w:rsidRPr="0077250B">
        <w:rPr>
          <w:rFonts w:ascii="Times New Roman" w:hAnsi="Times New Roman" w:cs="Times New Roman"/>
          <w:color w:val="070707"/>
          <w:w w:val="105"/>
          <w:sz w:val="24"/>
          <w:szCs w:val="24"/>
        </w:rPr>
        <w:t>,</w:t>
      </w:r>
      <w:r w:rsidR="00A92BD2">
        <w:rPr>
          <w:rFonts w:ascii="Times New Roman" w:hAnsi="Times New Roman" w:cs="Times New Roman"/>
          <w:color w:val="070707"/>
          <w:w w:val="105"/>
          <w:sz w:val="24"/>
          <w:szCs w:val="24"/>
        </w:rPr>
        <w:t xml:space="preserve"> the City desires to lease </w:t>
      </w:r>
      <w:r w:rsidR="003025EC">
        <w:rPr>
          <w:rFonts w:ascii="Times New Roman" w:hAnsi="Times New Roman" w:cs="Times New Roman"/>
          <w:color w:val="070707"/>
          <w:w w:val="105"/>
          <w:sz w:val="24"/>
          <w:szCs w:val="24"/>
        </w:rPr>
        <w:t xml:space="preserve">a portion of the City-owned building known as the </w:t>
      </w:r>
      <w:r w:rsidR="00F65E7D">
        <w:rPr>
          <w:rFonts w:ascii="Times New Roman" w:hAnsi="Times New Roman" w:cs="Times New Roman"/>
          <w:color w:val="070707"/>
          <w:w w:val="105"/>
          <w:sz w:val="24"/>
          <w:szCs w:val="24"/>
        </w:rPr>
        <w:t>_____________________</w:t>
      </w:r>
      <w:r w:rsidR="003025EC">
        <w:rPr>
          <w:rFonts w:ascii="Times New Roman" w:hAnsi="Times New Roman" w:cs="Times New Roman"/>
          <w:color w:val="070707"/>
          <w:w w:val="105"/>
          <w:sz w:val="24"/>
          <w:szCs w:val="24"/>
        </w:rPr>
        <w:t xml:space="preserve">, located at </w:t>
      </w:r>
      <w:r w:rsidR="00F65E7D">
        <w:rPr>
          <w:rFonts w:ascii="Times New Roman" w:hAnsi="Times New Roman" w:cs="Times New Roman"/>
          <w:color w:val="070707"/>
          <w:w w:val="105"/>
          <w:sz w:val="24"/>
          <w:szCs w:val="24"/>
        </w:rPr>
        <w:t>____________________, Santa Fe, NM</w:t>
      </w:r>
      <w:r w:rsidR="003025EC">
        <w:rPr>
          <w:rFonts w:ascii="Times New Roman" w:hAnsi="Times New Roman" w:cs="Times New Roman"/>
          <w:color w:val="070707"/>
          <w:w w:val="105"/>
          <w:sz w:val="24"/>
          <w:szCs w:val="24"/>
        </w:rPr>
        <w:t xml:space="preserve"> </w:t>
      </w:r>
      <w:r w:rsidR="00F65E7D">
        <w:rPr>
          <w:rFonts w:ascii="Times New Roman" w:hAnsi="Times New Roman" w:cs="Times New Roman"/>
          <w:color w:val="070707"/>
          <w:w w:val="105"/>
          <w:sz w:val="24"/>
          <w:szCs w:val="24"/>
        </w:rPr>
        <w:t>(</w:t>
      </w:r>
      <w:r w:rsidR="003025EC" w:rsidRPr="003025EC">
        <w:rPr>
          <w:rFonts w:ascii="Times New Roman" w:hAnsi="Times New Roman" w:cs="Times New Roman"/>
          <w:color w:val="070707"/>
          <w:w w:val="105"/>
          <w:sz w:val="24"/>
          <w:szCs w:val="24"/>
          <w:u w:val="single"/>
        </w:rPr>
        <w:t>Premises</w:t>
      </w:r>
      <w:r w:rsidR="003025EC">
        <w:rPr>
          <w:rFonts w:ascii="Times New Roman" w:hAnsi="Times New Roman" w:cs="Times New Roman"/>
          <w:color w:val="070707"/>
          <w:w w:val="105"/>
          <w:sz w:val="24"/>
          <w:szCs w:val="24"/>
        </w:rPr>
        <w:t>)</w:t>
      </w:r>
      <w:r w:rsidR="00A92BD2">
        <w:rPr>
          <w:rFonts w:ascii="Times New Roman" w:hAnsi="Times New Roman" w:cs="Times New Roman"/>
          <w:color w:val="070707"/>
          <w:w w:val="105"/>
          <w:sz w:val="24"/>
          <w:szCs w:val="24"/>
        </w:rPr>
        <w:t xml:space="preserve"> for the purpose of </w:t>
      </w:r>
      <w:r w:rsidR="00F65E7D">
        <w:rPr>
          <w:rFonts w:ascii="Times New Roman" w:hAnsi="Times New Roman" w:cs="Times New Roman"/>
          <w:color w:val="070707"/>
          <w:w w:val="105"/>
          <w:sz w:val="24"/>
          <w:szCs w:val="24"/>
        </w:rPr>
        <w:t>_____________________________________</w:t>
      </w:r>
      <w:r w:rsidR="0051179A">
        <w:rPr>
          <w:rFonts w:ascii="Times New Roman" w:hAnsi="Times New Roman" w:cs="Times New Roman"/>
          <w:color w:val="070707"/>
          <w:w w:val="105"/>
          <w:sz w:val="24"/>
          <w:szCs w:val="24"/>
        </w:rPr>
        <w:t>.</w:t>
      </w:r>
    </w:p>
    <w:p w14:paraId="37189D07" w14:textId="77777777" w:rsidR="00AD3541" w:rsidRPr="0077250B" w:rsidRDefault="00AD3541" w:rsidP="00AD3541">
      <w:pPr>
        <w:spacing w:after="0"/>
        <w:rPr>
          <w:rFonts w:ascii="Times New Roman" w:hAnsi="Times New Roman" w:cs="Times New Roman"/>
          <w:color w:val="070707"/>
          <w:w w:val="105"/>
          <w:sz w:val="24"/>
          <w:szCs w:val="24"/>
        </w:rPr>
      </w:pPr>
    </w:p>
    <w:p w14:paraId="0DCAF3D5" w14:textId="18C7BEA3" w:rsidR="001F2981" w:rsidRPr="00E44C3F" w:rsidRDefault="00AD3541" w:rsidP="00AD3541">
      <w:pPr>
        <w:spacing w:after="0"/>
        <w:rPr>
          <w:rFonts w:ascii="Times New Roman" w:hAnsi="Times New Roman" w:cs="Times New Roman"/>
          <w:b/>
          <w:color w:val="070707"/>
          <w:w w:val="105"/>
          <w:sz w:val="24"/>
          <w:szCs w:val="24"/>
        </w:rPr>
      </w:pPr>
      <w:r w:rsidRPr="0077250B">
        <w:rPr>
          <w:rFonts w:ascii="Times New Roman" w:hAnsi="Times New Roman" w:cs="Times New Roman"/>
          <w:b/>
          <w:color w:val="070707"/>
          <w:w w:val="105"/>
          <w:sz w:val="24"/>
          <w:szCs w:val="24"/>
        </w:rPr>
        <w:t>WITNESSETH:</w:t>
      </w:r>
    </w:p>
    <w:p w14:paraId="3DF8ED7F" w14:textId="6798DF0D" w:rsidR="00AD3541" w:rsidRDefault="00AD3541" w:rsidP="00E44C3F">
      <w:pPr>
        <w:spacing w:after="0"/>
        <w:ind w:firstLine="720"/>
        <w:jc w:val="both"/>
        <w:rPr>
          <w:rFonts w:ascii="Times New Roman" w:hAnsi="Times New Roman" w:cs="Times New Roman"/>
          <w:color w:val="070707"/>
          <w:w w:val="105"/>
          <w:sz w:val="24"/>
          <w:szCs w:val="24"/>
        </w:rPr>
      </w:pPr>
      <w:r w:rsidRPr="0077250B">
        <w:rPr>
          <w:rFonts w:ascii="Times New Roman" w:hAnsi="Times New Roman" w:cs="Times New Roman"/>
          <w:color w:val="070707"/>
          <w:w w:val="105"/>
          <w:sz w:val="24"/>
          <w:szCs w:val="24"/>
        </w:rPr>
        <w:t xml:space="preserve">In consideration of the Lessee’s promises herein, Lessor hereby gives Lessee a Lease Agreement, revocable and terminable as hereinafter provided, to enter on, make use of, </w:t>
      </w:r>
      <w:r w:rsidR="00660865">
        <w:rPr>
          <w:rFonts w:ascii="Times New Roman" w:hAnsi="Times New Roman" w:cs="Times New Roman"/>
          <w:color w:val="070707"/>
          <w:w w:val="105"/>
          <w:sz w:val="24"/>
          <w:szCs w:val="24"/>
        </w:rPr>
        <w:t>(</w:t>
      </w:r>
      <w:r w:rsidRPr="0077250B">
        <w:rPr>
          <w:rFonts w:ascii="Times New Roman" w:hAnsi="Times New Roman" w:cs="Times New Roman"/>
          <w:color w:val="070707"/>
          <w:w w:val="105"/>
          <w:sz w:val="24"/>
          <w:szCs w:val="24"/>
        </w:rPr>
        <w:t>and develop) the real property of Lessor as follows:</w:t>
      </w:r>
    </w:p>
    <w:p w14:paraId="11BC070B" w14:textId="77777777" w:rsidR="001F2981" w:rsidRDefault="001F2981" w:rsidP="00D4202C">
      <w:pPr>
        <w:spacing w:after="0"/>
        <w:jc w:val="both"/>
        <w:rPr>
          <w:rFonts w:ascii="Times New Roman" w:hAnsi="Times New Roman" w:cs="Times New Roman"/>
          <w:color w:val="070707"/>
          <w:w w:val="105"/>
          <w:sz w:val="24"/>
          <w:szCs w:val="24"/>
        </w:rPr>
      </w:pPr>
    </w:p>
    <w:p w14:paraId="7566E5AB" w14:textId="77777777" w:rsidR="001F2981" w:rsidRPr="0077250B" w:rsidRDefault="001F2981" w:rsidP="00D4202C">
      <w:pPr>
        <w:spacing w:after="0"/>
        <w:jc w:val="both"/>
        <w:rPr>
          <w:rFonts w:ascii="Times New Roman" w:hAnsi="Times New Roman" w:cs="Times New Roman"/>
          <w:color w:val="070707"/>
          <w:w w:val="105"/>
          <w:sz w:val="24"/>
          <w:szCs w:val="24"/>
        </w:rPr>
      </w:pPr>
      <w:r>
        <w:rPr>
          <w:rFonts w:ascii="Times New Roman" w:hAnsi="Times New Roman" w:cs="Times New Roman"/>
          <w:color w:val="070707"/>
          <w:w w:val="105"/>
          <w:sz w:val="24"/>
          <w:szCs w:val="24"/>
        </w:rPr>
        <w:t>[</w:t>
      </w:r>
      <w:r w:rsidRPr="001F2981">
        <w:rPr>
          <w:rFonts w:ascii="Times New Roman" w:hAnsi="Times New Roman" w:cs="Times New Roman"/>
          <w:color w:val="070707"/>
          <w:w w:val="105"/>
          <w:sz w:val="24"/>
          <w:szCs w:val="24"/>
          <w:highlight w:val="yellow"/>
        </w:rPr>
        <w:t>Purpose of the lease]</w:t>
      </w:r>
    </w:p>
    <w:p w14:paraId="0785C590" w14:textId="77777777" w:rsidR="00AD3541" w:rsidRPr="0077250B" w:rsidRDefault="00AD3541" w:rsidP="00AD3541">
      <w:pPr>
        <w:spacing w:after="0"/>
        <w:rPr>
          <w:rFonts w:ascii="Times New Roman" w:hAnsi="Times New Roman" w:cs="Times New Roman"/>
          <w:color w:val="070707"/>
          <w:w w:val="105"/>
          <w:sz w:val="24"/>
          <w:szCs w:val="24"/>
        </w:rPr>
      </w:pPr>
    </w:p>
    <w:p w14:paraId="31F8E348" w14:textId="77777777" w:rsidR="00AD3541" w:rsidRPr="00EF1D59" w:rsidRDefault="00AD3541" w:rsidP="004A08AE">
      <w:pPr>
        <w:pStyle w:val="ListParagraph"/>
        <w:numPr>
          <w:ilvl w:val="0"/>
          <w:numId w:val="1"/>
        </w:numPr>
        <w:spacing w:after="0"/>
        <w:ind w:left="360"/>
        <w:rPr>
          <w:rFonts w:ascii="Times New Roman" w:hAnsi="Times New Roman" w:cs="Times New Roman"/>
          <w:b/>
          <w:sz w:val="24"/>
          <w:szCs w:val="24"/>
        </w:rPr>
      </w:pPr>
      <w:r w:rsidRPr="00EF1D59">
        <w:rPr>
          <w:rFonts w:ascii="Times New Roman" w:hAnsi="Times New Roman" w:cs="Times New Roman"/>
          <w:b/>
          <w:sz w:val="24"/>
          <w:szCs w:val="24"/>
        </w:rPr>
        <w:t>PREMISES</w:t>
      </w:r>
    </w:p>
    <w:p w14:paraId="497BCE2B" w14:textId="302DF29A" w:rsidR="00AD3541" w:rsidRPr="0077250B" w:rsidRDefault="00AD3541" w:rsidP="004A08AE">
      <w:pPr>
        <w:spacing w:after="0"/>
        <w:ind w:left="360"/>
        <w:jc w:val="both"/>
        <w:rPr>
          <w:rFonts w:ascii="Times New Roman" w:hAnsi="Times New Roman" w:cs="Times New Roman"/>
          <w:sz w:val="24"/>
          <w:szCs w:val="24"/>
        </w:rPr>
      </w:pPr>
      <w:r w:rsidRPr="0077250B">
        <w:rPr>
          <w:rFonts w:ascii="Times New Roman" w:hAnsi="Times New Roman" w:cs="Times New Roman"/>
          <w:sz w:val="24"/>
          <w:szCs w:val="24"/>
        </w:rPr>
        <w:t xml:space="preserve">Lessor allows Lessee to use, occupy, (and develop), subject to the terms and conditions of this Lease Agreement, a certain parcel of land known as (enter legal description and cite recordation information of plat or survey) (the </w:t>
      </w:r>
      <w:r w:rsidR="00443386">
        <w:rPr>
          <w:rFonts w:ascii="Times New Roman" w:hAnsi="Times New Roman" w:cs="Times New Roman"/>
          <w:sz w:val="24"/>
          <w:szCs w:val="24"/>
        </w:rPr>
        <w:t>“</w:t>
      </w:r>
      <w:r w:rsidRPr="00443386">
        <w:rPr>
          <w:rFonts w:ascii="Times New Roman" w:hAnsi="Times New Roman" w:cs="Times New Roman"/>
          <w:sz w:val="24"/>
          <w:szCs w:val="24"/>
        </w:rPr>
        <w:t>Premises</w:t>
      </w:r>
      <w:r w:rsidR="00443386">
        <w:rPr>
          <w:rFonts w:ascii="Times New Roman" w:hAnsi="Times New Roman" w:cs="Times New Roman"/>
          <w:sz w:val="24"/>
          <w:szCs w:val="24"/>
        </w:rPr>
        <w:t>”</w:t>
      </w:r>
      <w:r w:rsidRPr="0077250B">
        <w:rPr>
          <w:rFonts w:ascii="Times New Roman" w:hAnsi="Times New Roman" w:cs="Times New Roman"/>
          <w:sz w:val="24"/>
          <w:szCs w:val="24"/>
        </w:rPr>
        <w:t xml:space="preserve">), as shown on </w:t>
      </w:r>
      <w:r w:rsidRPr="0077250B">
        <w:rPr>
          <w:rFonts w:ascii="Times New Roman" w:hAnsi="Times New Roman" w:cs="Times New Roman"/>
          <w:b/>
          <w:sz w:val="24"/>
          <w:szCs w:val="24"/>
        </w:rPr>
        <w:t>Exhibit A</w:t>
      </w:r>
      <w:r w:rsidRPr="0077250B">
        <w:rPr>
          <w:rFonts w:ascii="Times New Roman" w:hAnsi="Times New Roman" w:cs="Times New Roman"/>
          <w:sz w:val="24"/>
          <w:szCs w:val="24"/>
        </w:rPr>
        <w:t xml:space="preserve"> of this Lease Agreement. </w:t>
      </w:r>
      <w:r w:rsidR="0063640B">
        <w:rPr>
          <w:rFonts w:ascii="Times New Roman" w:hAnsi="Times New Roman" w:cs="Times New Roman"/>
          <w:sz w:val="24"/>
          <w:szCs w:val="24"/>
        </w:rPr>
        <w:tab/>
      </w:r>
      <w:r w:rsidR="0063640B">
        <w:rPr>
          <w:rFonts w:ascii="Times New Roman" w:hAnsi="Times New Roman" w:cs="Times New Roman"/>
          <w:sz w:val="24"/>
          <w:szCs w:val="24"/>
        </w:rPr>
        <w:tab/>
      </w:r>
      <w:r w:rsidR="0063640B">
        <w:rPr>
          <w:rFonts w:ascii="Times New Roman" w:hAnsi="Times New Roman" w:cs="Times New Roman"/>
          <w:sz w:val="24"/>
          <w:szCs w:val="24"/>
        </w:rPr>
        <w:tab/>
      </w:r>
      <w:r w:rsidR="0063640B">
        <w:rPr>
          <w:rFonts w:ascii="Times New Roman" w:hAnsi="Times New Roman" w:cs="Times New Roman"/>
          <w:sz w:val="24"/>
          <w:szCs w:val="24"/>
        </w:rPr>
        <w:tab/>
      </w:r>
      <w:r w:rsidR="0063640B">
        <w:rPr>
          <w:rFonts w:ascii="Times New Roman" w:hAnsi="Times New Roman" w:cs="Times New Roman"/>
          <w:sz w:val="24"/>
          <w:szCs w:val="24"/>
        </w:rPr>
        <w:tab/>
      </w:r>
      <w:r w:rsidR="0063640B" w:rsidRPr="0063640B">
        <w:rPr>
          <w:rFonts w:ascii="Times New Roman" w:hAnsi="Times New Roman" w:cs="Times New Roman"/>
          <w:i/>
          <w:color w:val="FF0000"/>
          <w:sz w:val="24"/>
          <w:szCs w:val="24"/>
        </w:rPr>
        <w:t>(Attach the legal document as an exhibit)</w:t>
      </w:r>
    </w:p>
    <w:p w14:paraId="19EC5946" w14:textId="62386EE9" w:rsidR="00AD3541" w:rsidRDefault="00AD3541" w:rsidP="00917762">
      <w:pPr>
        <w:spacing w:after="0"/>
        <w:ind w:left="360" w:firstLine="360"/>
        <w:jc w:val="both"/>
        <w:rPr>
          <w:rFonts w:ascii="Times New Roman" w:hAnsi="Times New Roman" w:cs="Times New Roman"/>
          <w:sz w:val="24"/>
          <w:szCs w:val="24"/>
        </w:rPr>
      </w:pPr>
      <w:r w:rsidRPr="0077250B">
        <w:rPr>
          <w:rFonts w:ascii="Times New Roman" w:hAnsi="Times New Roman" w:cs="Times New Roman"/>
          <w:sz w:val="24"/>
          <w:szCs w:val="24"/>
        </w:rPr>
        <w:t xml:space="preserve">Lessee accepts the Premises in its present state and agrees that it is in good condition, without any representation or warranty by Lessor as to the condition of the Premises. </w:t>
      </w:r>
    </w:p>
    <w:p w14:paraId="2A03D54F" w14:textId="77777777" w:rsidR="00E44C3F" w:rsidRPr="0077250B" w:rsidRDefault="00E44C3F" w:rsidP="00D4202C">
      <w:pPr>
        <w:spacing w:after="0"/>
        <w:ind w:firstLine="720"/>
        <w:jc w:val="both"/>
        <w:rPr>
          <w:rFonts w:ascii="Times New Roman" w:hAnsi="Times New Roman" w:cs="Times New Roman"/>
          <w:sz w:val="24"/>
          <w:szCs w:val="24"/>
        </w:rPr>
      </w:pPr>
    </w:p>
    <w:p w14:paraId="24A1BEB5" w14:textId="08125ABF" w:rsidR="001F2981" w:rsidRDefault="000B7522" w:rsidP="004A08AE">
      <w:pPr>
        <w:pStyle w:val="ListParagraph"/>
        <w:numPr>
          <w:ilvl w:val="0"/>
          <w:numId w:val="1"/>
        </w:numPr>
        <w:spacing w:after="0"/>
        <w:ind w:left="360"/>
        <w:rPr>
          <w:rFonts w:ascii="Times New Roman" w:hAnsi="Times New Roman" w:cs="Times New Roman"/>
          <w:b/>
          <w:sz w:val="24"/>
          <w:szCs w:val="24"/>
        </w:rPr>
      </w:pPr>
      <w:r w:rsidRPr="00EF1D59">
        <w:rPr>
          <w:rFonts w:ascii="Times New Roman" w:hAnsi="Times New Roman" w:cs="Times New Roman"/>
          <w:b/>
          <w:sz w:val="24"/>
          <w:szCs w:val="24"/>
        </w:rPr>
        <w:t>LEASE TERM</w:t>
      </w:r>
    </w:p>
    <w:p w14:paraId="29C8EDB5" w14:textId="749F9D81" w:rsidR="002C2E1B" w:rsidRPr="00B81784" w:rsidRDefault="002C2E1B" w:rsidP="002C2E1B">
      <w:pPr>
        <w:pStyle w:val="ListParagraph"/>
        <w:numPr>
          <w:ilvl w:val="0"/>
          <w:numId w:val="13"/>
        </w:numPr>
        <w:spacing w:after="0"/>
        <w:ind w:left="1080"/>
        <w:jc w:val="both"/>
        <w:rPr>
          <w:rFonts w:ascii="Times New Roman" w:hAnsi="Times New Roman" w:cs="Times New Roman"/>
          <w:sz w:val="24"/>
          <w:szCs w:val="24"/>
        </w:rPr>
      </w:pPr>
      <w:r w:rsidRPr="00917762">
        <w:rPr>
          <w:rFonts w:ascii="Times New Roman" w:hAnsi="Times New Roman" w:cs="Times New Roman"/>
          <w:sz w:val="24"/>
          <w:szCs w:val="24"/>
          <w:u w:val="single"/>
        </w:rPr>
        <w:t>Initial Term</w:t>
      </w:r>
      <w:r>
        <w:rPr>
          <w:rFonts w:ascii="Times New Roman" w:hAnsi="Times New Roman" w:cs="Times New Roman"/>
          <w:sz w:val="24"/>
          <w:szCs w:val="24"/>
        </w:rPr>
        <w:t xml:space="preserve">. </w:t>
      </w:r>
      <w:r w:rsidR="00F4751E">
        <w:rPr>
          <w:rFonts w:ascii="Times New Roman" w:hAnsi="Times New Roman" w:cs="Times New Roman"/>
          <w:sz w:val="24"/>
          <w:szCs w:val="24"/>
        </w:rPr>
        <w:t>The initial t</w:t>
      </w:r>
      <w:r w:rsidRPr="00917762">
        <w:rPr>
          <w:rFonts w:ascii="Times New Roman" w:hAnsi="Times New Roman" w:cs="Times New Roman"/>
          <w:sz w:val="24"/>
          <w:szCs w:val="24"/>
        </w:rPr>
        <w:t xml:space="preserve">erm of this Lease Agreement shall commence at 12:00 a.m. on the Effective Date. The term of this Lease Agreement shall consist of an "Initial Term" of </w:t>
      </w:r>
      <w:r w:rsidR="00300EA8">
        <w:rPr>
          <w:rFonts w:ascii="Times New Roman" w:hAnsi="Times New Roman" w:cs="Times New Roman"/>
          <w:sz w:val="24"/>
          <w:szCs w:val="24"/>
        </w:rPr>
        <w:t xml:space="preserve">XXXXX </w:t>
      </w:r>
      <w:r w:rsidRPr="00917762">
        <w:rPr>
          <w:rFonts w:ascii="Times New Roman" w:hAnsi="Times New Roman" w:cs="Times New Roman"/>
          <w:sz w:val="24"/>
          <w:szCs w:val="24"/>
        </w:rPr>
        <w:t>(</w:t>
      </w:r>
      <w:r w:rsidR="00300EA8">
        <w:rPr>
          <w:rFonts w:ascii="Times New Roman" w:hAnsi="Times New Roman" w:cs="Times New Roman"/>
          <w:sz w:val="24"/>
          <w:szCs w:val="24"/>
        </w:rPr>
        <w:t>XX</w:t>
      </w:r>
      <w:r w:rsidRPr="00917762">
        <w:rPr>
          <w:rFonts w:ascii="Times New Roman" w:hAnsi="Times New Roman" w:cs="Times New Roman"/>
          <w:sz w:val="24"/>
          <w:szCs w:val="24"/>
        </w:rPr>
        <w:t xml:space="preserve">) </w:t>
      </w:r>
      <w:proofErr w:type="spellStart"/>
      <w:r w:rsidR="00300EA8">
        <w:rPr>
          <w:rFonts w:ascii="Times New Roman" w:hAnsi="Times New Roman" w:cs="Times New Roman"/>
          <w:sz w:val="24"/>
          <w:szCs w:val="24"/>
        </w:rPr>
        <w:t>yeasrs</w:t>
      </w:r>
      <w:proofErr w:type="spellEnd"/>
      <w:r w:rsidR="005A392D">
        <w:rPr>
          <w:rFonts w:ascii="Times New Roman" w:hAnsi="Times New Roman" w:cs="Times New Roman"/>
          <w:sz w:val="24"/>
          <w:szCs w:val="24"/>
        </w:rPr>
        <w:t>.</w:t>
      </w:r>
      <w:r w:rsidRPr="00917762">
        <w:rPr>
          <w:rFonts w:ascii="Times New Roman" w:hAnsi="Times New Roman" w:cs="Times New Roman"/>
          <w:sz w:val="24"/>
          <w:szCs w:val="24"/>
        </w:rPr>
        <w:t xml:space="preserve"> </w:t>
      </w:r>
      <w:r w:rsidRPr="00B81784">
        <w:rPr>
          <w:rFonts w:ascii="Times New Roman" w:hAnsi="Times New Roman" w:cs="Times New Roman"/>
          <w:sz w:val="24"/>
          <w:szCs w:val="24"/>
        </w:rPr>
        <w:t xml:space="preserve">with </w:t>
      </w:r>
      <w:r w:rsidR="00300EA8">
        <w:rPr>
          <w:rFonts w:ascii="Times New Roman" w:hAnsi="Times New Roman" w:cs="Times New Roman"/>
          <w:sz w:val="24"/>
          <w:szCs w:val="24"/>
        </w:rPr>
        <w:t>XX</w:t>
      </w:r>
      <w:r w:rsidRPr="00B81784">
        <w:rPr>
          <w:rFonts w:ascii="Times New Roman" w:hAnsi="Times New Roman" w:cs="Times New Roman"/>
          <w:sz w:val="24"/>
          <w:szCs w:val="24"/>
        </w:rPr>
        <w:t xml:space="preserve"> (</w:t>
      </w:r>
      <w:r w:rsidR="00300EA8">
        <w:rPr>
          <w:rFonts w:ascii="Times New Roman" w:hAnsi="Times New Roman" w:cs="Times New Roman"/>
          <w:sz w:val="24"/>
          <w:szCs w:val="24"/>
        </w:rPr>
        <w:t>X</w:t>
      </w:r>
      <w:r w:rsidRPr="00B81784">
        <w:rPr>
          <w:rFonts w:ascii="Times New Roman" w:hAnsi="Times New Roman" w:cs="Times New Roman"/>
          <w:sz w:val="24"/>
          <w:szCs w:val="24"/>
        </w:rPr>
        <w:t xml:space="preserve">) "Option Terms" of </w:t>
      </w:r>
      <w:r w:rsidR="00300EA8">
        <w:rPr>
          <w:rFonts w:ascii="Times New Roman" w:hAnsi="Times New Roman" w:cs="Times New Roman"/>
          <w:sz w:val="24"/>
          <w:szCs w:val="24"/>
        </w:rPr>
        <w:t>XX</w:t>
      </w:r>
      <w:r w:rsidRPr="00B81784">
        <w:rPr>
          <w:rFonts w:ascii="Times New Roman" w:hAnsi="Times New Roman" w:cs="Times New Roman"/>
          <w:sz w:val="24"/>
          <w:szCs w:val="24"/>
        </w:rPr>
        <w:t xml:space="preserve"> (</w:t>
      </w:r>
      <w:r w:rsidR="00300EA8">
        <w:rPr>
          <w:rFonts w:ascii="Times New Roman" w:hAnsi="Times New Roman" w:cs="Times New Roman"/>
          <w:sz w:val="24"/>
          <w:szCs w:val="24"/>
        </w:rPr>
        <w:t>X</w:t>
      </w:r>
      <w:r w:rsidRPr="00B81784">
        <w:rPr>
          <w:rFonts w:ascii="Times New Roman" w:hAnsi="Times New Roman" w:cs="Times New Roman"/>
          <w:sz w:val="24"/>
          <w:szCs w:val="24"/>
        </w:rPr>
        <w:t xml:space="preserve">) </w:t>
      </w:r>
      <w:r w:rsidR="00300EA8">
        <w:rPr>
          <w:rFonts w:ascii="Times New Roman" w:hAnsi="Times New Roman" w:cs="Times New Roman"/>
          <w:sz w:val="24"/>
          <w:szCs w:val="24"/>
        </w:rPr>
        <w:t>years</w:t>
      </w:r>
      <w:r w:rsidRPr="00B81784">
        <w:rPr>
          <w:rFonts w:ascii="Times New Roman" w:hAnsi="Times New Roman" w:cs="Times New Roman"/>
          <w:sz w:val="24"/>
          <w:szCs w:val="24"/>
        </w:rPr>
        <w:t xml:space="preserve"> each. </w:t>
      </w:r>
    </w:p>
    <w:p w14:paraId="1C53F7C5" w14:textId="34588FB9" w:rsidR="002C2E1B" w:rsidRPr="00B81784" w:rsidRDefault="002C2E1B" w:rsidP="002C2E1B">
      <w:pPr>
        <w:pStyle w:val="ListParagraph"/>
        <w:numPr>
          <w:ilvl w:val="0"/>
          <w:numId w:val="13"/>
        </w:numPr>
        <w:spacing w:after="0"/>
        <w:ind w:left="1080"/>
        <w:jc w:val="both"/>
        <w:rPr>
          <w:rFonts w:ascii="Times New Roman" w:hAnsi="Times New Roman" w:cs="Times New Roman"/>
          <w:sz w:val="24"/>
          <w:szCs w:val="24"/>
        </w:rPr>
      </w:pPr>
      <w:r w:rsidRPr="00B81784">
        <w:rPr>
          <w:rFonts w:ascii="Times New Roman" w:hAnsi="Times New Roman" w:cs="Times New Roman"/>
          <w:sz w:val="24"/>
          <w:szCs w:val="24"/>
        </w:rPr>
        <w:t>Option Term. Lessee's exercise of any Op</w:t>
      </w:r>
      <w:r w:rsidR="00F4751E" w:rsidRPr="00B81784">
        <w:rPr>
          <w:rFonts w:ascii="Times New Roman" w:hAnsi="Times New Roman" w:cs="Times New Roman"/>
          <w:sz w:val="24"/>
          <w:szCs w:val="24"/>
        </w:rPr>
        <w:t>tion</w:t>
      </w:r>
      <w:r w:rsidRPr="00B81784">
        <w:rPr>
          <w:rFonts w:ascii="Times New Roman" w:hAnsi="Times New Roman" w:cs="Times New Roman"/>
          <w:sz w:val="24"/>
          <w:szCs w:val="24"/>
        </w:rPr>
        <w:t xml:space="preserve"> Term is contingent upon compliance with this Lease Agreement and with proper written notice by Lessee to Lessor at least ninety (90) days prior to the expiration of the Initial Term and</w:t>
      </w:r>
      <w:r w:rsidR="00FB19D2" w:rsidRPr="00B81784">
        <w:rPr>
          <w:rFonts w:ascii="Times New Roman" w:hAnsi="Times New Roman" w:cs="Times New Roman"/>
          <w:sz w:val="24"/>
          <w:szCs w:val="24"/>
        </w:rPr>
        <w:t xml:space="preserve"> approval or denial of any Option Term</w:t>
      </w:r>
      <w:r w:rsidRPr="00B81784">
        <w:rPr>
          <w:rFonts w:ascii="Times New Roman" w:hAnsi="Times New Roman" w:cs="Times New Roman"/>
          <w:sz w:val="24"/>
          <w:szCs w:val="24"/>
        </w:rPr>
        <w:t xml:space="preserve"> shall be at Lessor's sole discretion. </w:t>
      </w:r>
      <w:r w:rsidR="00F4751E" w:rsidRPr="00B81784">
        <w:rPr>
          <w:rFonts w:ascii="Times New Roman" w:hAnsi="Times New Roman" w:cs="Times New Roman"/>
          <w:sz w:val="24"/>
          <w:szCs w:val="24"/>
        </w:rPr>
        <w:t xml:space="preserve">All terms, </w:t>
      </w:r>
      <w:proofErr w:type="gramStart"/>
      <w:r w:rsidR="00F4751E" w:rsidRPr="00B81784">
        <w:rPr>
          <w:rFonts w:ascii="Times New Roman" w:hAnsi="Times New Roman" w:cs="Times New Roman"/>
          <w:sz w:val="24"/>
          <w:szCs w:val="24"/>
        </w:rPr>
        <w:t>covenants</w:t>
      </w:r>
      <w:proofErr w:type="gramEnd"/>
      <w:r w:rsidR="00F4751E" w:rsidRPr="00B81784">
        <w:rPr>
          <w:rFonts w:ascii="Times New Roman" w:hAnsi="Times New Roman" w:cs="Times New Roman"/>
          <w:sz w:val="24"/>
          <w:szCs w:val="24"/>
        </w:rPr>
        <w:t xml:space="preserve"> and conditions of this Lease Agreement, </w:t>
      </w:r>
      <w:proofErr w:type="gramStart"/>
      <w:r w:rsidR="00F4751E" w:rsidRPr="00B81784">
        <w:rPr>
          <w:rFonts w:ascii="Times New Roman" w:hAnsi="Times New Roman" w:cs="Times New Roman"/>
          <w:sz w:val="24"/>
          <w:szCs w:val="24"/>
        </w:rPr>
        <w:t>excepting</w:t>
      </w:r>
      <w:proofErr w:type="gramEnd"/>
      <w:r w:rsidR="00F4751E" w:rsidRPr="00B81784">
        <w:rPr>
          <w:rFonts w:ascii="Times New Roman" w:hAnsi="Times New Roman" w:cs="Times New Roman"/>
          <w:sz w:val="24"/>
          <w:szCs w:val="24"/>
        </w:rPr>
        <w:t xml:space="preserve"> the amount of rent to be paid, shall remain in full force and effect during any extension of the term.</w:t>
      </w:r>
    </w:p>
    <w:p w14:paraId="5C551130" w14:textId="69DF084B" w:rsidR="002C2E1B" w:rsidRPr="002C2E1B" w:rsidRDefault="002C2E1B" w:rsidP="002C2E1B">
      <w:pPr>
        <w:pStyle w:val="ListParagraph"/>
        <w:numPr>
          <w:ilvl w:val="0"/>
          <w:numId w:val="13"/>
        </w:numPr>
        <w:spacing w:after="0"/>
        <w:ind w:left="1080"/>
        <w:jc w:val="both"/>
        <w:rPr>
          <w:rFonts w:ascii="Times New Roman" w:hAnsi="Times New Roman" w:cs="Times New Roman"/>
          <w:sz w:val="24"/>
          <w:szCs w:val="24"/>
          <w:u w:val="single"/>
        </w:rPr>
      </w:pPr>
      <w:r w:rsidRPr="002C2E1B">
        <w:rPr>
          <w:rFonts w:ascii="Times New Roman" w:hAnsi="Times New Roman" w:cs="Times New Roman"/>
          <w:sz w:val="24"/>
          <w:szCs w:val="24"/>
          <w:u w:val="single"/>
        </w:rPr>
        <w:t>Hold Over</w:t>
      </w:r>
      <w:r w:rsidRPr="002C2E1B">
        <w:rPr>
          <w:rFonts w:ascii="Times New Roman" w:hAnsi="Times New Roman" w:cs="Times New Roman"/>
          <w:sz w:val="24"/>
          <w:szCs w:val="24"/>
        </w:rPr>
        <w:t xml:space="preserve">. In the event Lessee remains in possession of the Premises after the expiration of the Term of this Lease Agreement, such possession may, at the sole option of Lessor, be continued as a month-to-month tenancy. During any such month-to-month tenancy, the Rent </w:t>
      </w:r>
      <w:r w:rsidRPr="002C2E1B">
        <w:rPr>
          <w:rFonts w:ascii="Times New Roman" w:hAnsi="Times New Roman" w:cs="Times New Roman"/>
          <w:sz w:val="24"/>
          <w:szCs w:val="24"/>
        </w:rPr>
        <w:lastRenderedPageBreak/>
        <w:t xml:space="preserve">due shall be prorated and payable </w:t>
      </w:r>
      <w:proofErr w:type="gramStart"/>
      <w:r w:rsidRPr="002C2E1B">
        <w:rPr>
          <w:rFonts w:ascii="Times New Roman" w:hAnsi="Times New Roman" w:cs="Times New Roman"/>
          <w:sz w:val="24"/>
          <w:szCs w:val="24"/>
        </w:rPr>
        <w:t>on a monthly basis</w:t>
      </w:r>
      <w:proofErr w:type="gramEnd"/>
      <w:r w:rsidRPr="002C2E1B">
        <w:rPr>
          <w:rFonts w:ascii="Times New Roman" w:hAnsi="Times New Roman" w:cs="Times New Roman"/>
          <w:sz w:val="24"/>
          <w:szCs w:val="24"/>
        </w:rPr>
        <w:t>, and the terms and conditions of the Lease Agreement shall be otherwise applicable.</w:t>
      </w:r>
    </w:p>
    <w:p w14:paraId="43300A08" w14:textId="77777777" w:rsidR="002C2E1B" w:rsidRDefault="002C2E1B" w:rsidP="002C2E1B">
      <w:pPr>
        <w:pStyle w:val="ListParagraph"/>
        <w:spacing w:after="0"/>
        <w:ind w:left="360"/>
        <w:rPr>
          <w:rFonts w:ascii="Times New Roman" w:hAnsi="Times New Roman" w:cs="Times New Roman"/>
          <w:b/>
          <w:sz w:val="24"/>
          <w:szCs w:val="24"/>
        </w:rPr>
      </w:pPr>
    </w:p>
    <w:p w14:paraId="50CFBA94" w14:textId="77777777" w:rsidR="002C2E1B" w:rsidRPr="00BC7BA9" w:rsidRDefault="002C2E1B" w:rsidP="002C2E1B">
      <w:pPr>
        <w:pStyle w:val="ListParagraph"/>
        <w:numPr>
          <w:ilvl w:val="0"/>
          <w:numId w:val="1"/>
        </w:numPr>
        <w:spacing w:after="0"/>
        <w:ind w:left="360"/>
        <w:rPr>
          <w:rFonts w:ascii="Times New Roman" w:hAnsi="Times New Roman" w:cs="Times New Roman"/>
          <w:b/>
          <w:sz w:val="24"/>
          <w:szCs w:val="24"/>
        </w:rPr>
      </w:pPr>
      <w:r w:rsidRPr="00BC7BA9">
        <w:rPr>
          <w:rFonts w:ascii="Times New Roman" w:hAnsi="Times New Roman" w:cs="Times New Roman"/>
          <w:b/>
          <w:sz w:val="24"/>
          <w:szCs w:val="24"/>
        </w:rPr>
        <w:t>RENT</w:t>
      </w:r>
    </w:p>
    <w:p w14:paraId="4C35AB5D" w14:textId="736407FC" w:rsidR="002C2E1B" w:rsidRPr="00BC7BA9" w:rsidRDefault="002C2E1B" w:rsidP="00BC7BA9">
      <w:pPr>
        <w:pStyle w:val="ListParagraph"/>
        <w:numPr>
          <w:ilvl w:val="1"/>
          <w:numId w:val="8"/>
        </w:numPr>
        <w:spacing w:after="0"/>
        <w:ind w:left="1080"/>
        <w:jc w:val="both"/>
        <w:rPr>
          <w:rFonts w:ascii="Times New Roman" w:hAnsi="Times New Roman" w:cs="Times New Roman"/>
          <w:sz w:val="24"/>
          <w:szCs w:val="24"/>
        </w:rPr>
      </w:pPr>
      <w:r w:rsidRPr="00BC7BA9">
        <w:rPr>
          <w:rFonts w:ascii="Times New Roman" w:hAnsi="Times New Roman" w:cs="Times New Roman"/>
          <w:sz w:val="24"/>
          <w:szCs w:val="24"/>
          <w:u w:val="single"/>
        </w:rPr>
        <w:t>Base Rent</w:t>
      </w:r>
      <w:r w:rsidRPr="00BC7BA9">
        <w:rPr>
          <w:rFonts w:ascii="Times New Roman" w:hAnsi="Times New Roman" w:cs="Times New Roman"/>
          <w:sz w:val="24"/>
          <w:szCs w:val="24"/>
        </w:rPr>
        <w:t>.</w:t>
      </w:r>
      <w:r w:rsidR="00F4751E" w:rsidRPr="00BC7BA9">
        <w:rPr>
          <w:rFonts w:ascii="Times New Roman" w:hAnsi="Times New Roman" w:cs="Times New Roman"/>
          <w:sz w:val="24"/>
          <w:szCs w:val="24"/>
        </w:rPr>
        <w:t xml:space="preserve"> </w:t>
      </w:r>
      <w:r w:rsidR="00B956BD" w:rsidRPr="00BC7BA9">
        <w:rPr>
          <w:rFonts w:ascii="Times New Roman" w:hAnsi="Times New Roman" w:cs="Times New Roman"/>
          <w:sz w:val="24"/>
          <w:szCs w:val="24"/>
        </w:rPr>
        <w:t>Lessee shall pay</w:t>
      </w:r>
      <w:r w:rsidR="00FB19D2" w:rsidRPr="00BC7BA9">
        <w:rPr>
          <w:rFonts w:ascii="Times New Roman" w:hAnsi="Times New Roman" w:cs="Times New Roman"/>
          <w:sz w:val="24"/>
          <w:szCs w:val="24"/>
        </w:rPr>
        <w:t xml:space="preserve"> first year</w:t>
      </w:r>
      <w:r w:rsidR="00B956BD" w:rsidRPr="00BC7BA9">
        <w:rPr>
          <w:rFonts w:ascii="Times New Roman" w:hAnsi="Times New Roman" w:cs="Times New Roman"/>
          <w:sz w:val="24"/>
          <w:szCs w:val="24"/>
        </w:rPr>
        <w:t xml:space="preserve"> </w:t>
      </w:r>
      <w:r w:rsidR="00660865" w:rsidRPr="00BC7BA9">
        <w:rPr>
          <w:rFonts w:ascii="Times New Roman" w:hAnsi="Times New Roman" w:cs="Times New Roman"/>
          <w:b/>
          <w:sz w:val="24"/>
          <w:szCs w:val="24"/>
        </w:rPr>
        <w:t xml:space="preserve">Monthly rent </w:t>
      </w:r>
      <w:r w:rsidR="00660865" w:rsidRPr="00BC7BA9">
        <w:rPr>
          <w:rFonts w:ascii="Times New Roman" w:hAnsi="Times New Roman" w:cs="Times New Roman"/>
          <w:sz w:val="24"/>
          <w:szCs w:val="24"/>
        </w:rPr>
        <w:t xml:space="preserve">of </w:t>
      </w:r>
      <w:r w:rsidR="00660865" w:rsidRPr="005A392D">
        <w:rPr>
          <w:rFonts w:ascii="Times New Roman" w:hAnsi="Times New Roman" w:cs="Times New Roman"/>
          <w:b/>
          <w:bCs/>
          <w:sz w:val="24"/>
          <w:szCs w:val="24"/>
        </w:rPr>
        <w:t>$</w:t>
      </w:r>
      <w:r w:rsidR="00300EA8">
        <w:rPr>
          <w:rFonts w:ascii="Times New Roman" w:hAnsi="Times New Roman" w:cs="Times New Roman"/>
          <w:b/>
          <w:bCs/>
          <w:sz w:val="24"/>
          <w:szCs w:val="24"/>
        </w:rPr>
        <w:t>XXXX</w:t>
      </w:r>
      <w:r w:rsidR="00660865" w:rsidRPr="00BC7BA9">
        <w:rPr>
          <w:rFonts w:ascii="Times New Roman" w:hAnsi="Times New Roman" w:cs="Times New Roman"/>
          <w:sz w:val="24"/>
          <w:szCs w:val="24"/>
        </w:rPr>
        <w:t xml:space="preserve"> </w:t>
      </w:r>
      <w:r w:rsidR="00B956BD" w:rsidRPr="00BC7BA9">
        <w:rPr>
          <w:rFonts w:ascii="Times New Roman" w:hAnsi="Times New Roman" w:cs="Times New Roman"/>
          <w:sz w:val="24"/>
          <w:szCs w:val="24"/>
        </w:rPr>
        <w:t xml:space="preserve">which </w:t>
      </w:r>
      <w:r w:rsidR="00660865" w:rsidRPr="00BC7BA9">
        <w:rPr>
          <w:rFonts w:ascii="Times New Roman" w:hAnsi="Times New Roman" w:cs="Times New Roman"/>
          <w:sz w:val="24"/>
          <w:szCs w:val="24"/>
        </w:rPr>
        <w:t xml:space="preserve">is due on the Effective Date and </w:t>
      </w:r>
      <w:r w:rsidRPr="00BC7BA9">
        <w:rPr>
          <w:rFonts w:ascii="Times New Roman" w:hAnsi="Times New Roman" w:cs="Times New Roman"/>
          <w:sz w:val="24"/>
          <w:szCs w:val="24"/>
        </w:rPr>
        <w:t xml:space="preserve">thereafter due in full on the first day of each month during the Term without notice or demand and without deduction or </w:t>
      </w:r>
      <w:r w:rsidR="00660865" w:rsidRPr="00BC7BA9">
        <w:rPr>
          <w:rFonts w:ascii="Times New Roman" w:hAnsi="Times New Roman" w:cs="Times New Roman"/>
          <w:sz w:val="24"/>
          <w:szCs w:val="24"/>
        </w:rPr>
        <w:t>offset for any cause whatsoever; the total</w:t>
      </w:r>
      <w:r w:rsidR="00FB19D2" w:rsidRPr="00BC7BA9">
        <w:rPr>
          <w:rFonts w:ascii="Times New Roman" w:hAnsi="Times New Roman" w:cs="Times New Roman"/>
          <w:sz w:val="24"/>
          <w:szCs w:val="24"/>
        </w:rPr>
        <w:t xml:space="preserve"> first year</w:t>
      </w:r>
      <w:r w:rsidR="00660865" w:rsidRPr="00BC7BA9">
        <w:rPr>
          <w:rFonts w:ascii="Times New Roman" w:hAnsi="Times New Roman" w:cs="Times New Roman"/>
          <w:sz w:val="24"/>
          <w:szCs w:val="24"/>
        </w:rPr>
        <w:t xml:space="preserve"> annual rent is $</w:t>
      </w:r>
      <w:r w:rsidR="00300EA8">
        <w:rPr>
          <w:rFonts w:ascii="Times New Roman" w:hAnsi="Times New Roman" w:cs="Times New Roman"/>
          <w:sz w:val="24"/>
          <w:szCs w:val="24"/>
        </w:rPr>
        <w:t>XXXXXX</w:t>
      </w:r>
      <w:r w:rsidR="00660865" w:rsidRPr="00BC7BA9">
        <w:rPr>
          <w:rFonts w:ascii="Times New Roman" w:hAnsi="Times New Roman" w:cs="Times New Roman"/>
          <w:sz w:val="24"/>
          <w:szCs w:val="24"/>
        </w:rPr>
        <w:t>.</w:t>
      </w:r>
      <w:r w:rsidRPr="00BC7BA9">
        <w:rPr>
          <w:rFonts w:ascii="Times New Roman" w:hAnsi="Times New Roman" w:cs="Times New Roman"/>
          <w:sz w:val="24"/>
          <w:szCs w:val="24"/>
        </w:rPr>
        <w:t xml:space="preserve"> Lessee shall make payments </w:t>
      </w:r>
      <w:proofErr w:type="gramStart"/>
      <w:r w:rsidRPr="00BC7BA9">
        <w:rPr>
          <w:rFonts w:ascii="Times New Roman" w:hAnsi="Times New Roman" w:cs="Times New Roman"/>
          <w:sz w:val="24"/>
          <w:szCs w:val="24"/>
        </w:rPr>
        <w:t>to</w:t>
      </w:r>
      <w:r w:rsidR="00660865" w:rsidRPr="00BC7BA9">
        <w:rPr>
          <w:rFonts w:ascii="Times New Roman" w:hAnsi="Times New Roman" w:cs="Times New Roman"/>
          <w:sz w:val="24"/>
          <w:szCs w:val="24"/>
        </w:rPr>
        <w:t xml:space="preserve">; </w:t>
      </w:r>
      <w:r w:rsidRPr="00BC7BA9">
        <w:rPr>
          <w:rFonts w:ascii="Times New Roman" w:hAnsi="Times New Roman" w:cs="Times New Roman"/>
          <w:sz w:val="24"/>
          <w:szCs w:val="24"/>
        </w:rPr>
        <w:t xml:space="preserve"> </w:t>
      </w:r>
      <w:r w:rsidR="00660865" w:rsidRPr="00BC7BA9">
        <w:rPr>
          <w:rFonts w:ascii="Times New Roman" w:hAnsi="Times New Roman" w:cs="Times New Roman"/>
          <w:sz w:val="24"/>
          <w:szCs w:val="24"/>
        </w:rPr>
        <w:t>City</w:t>
      </w:r>
      <w:proofErr w:type="gramEnd"/>
      <w:r w:rsidR="00660865" w:rsidRPr="00BC7BA9">
        <w:rPr>
          <w:rFonts w:ascii="Times New Roman" w:hAnsi="Times New Roman" w:cs="Times New Roman"/>
          <w:sz w:val="24"/>
          <w:szCs w:val="24"/>
        </w:rPr>
        <w:t xml:space="preserve"> of Santa Fe, Treasury Division, 200 Lincoln Ave., Room 114, Santa Fe, NM, 87504.</w:t>
      </w:r>
    </w:p>
    <w:p w14:paraId="41FBF955" w14:textId="5D5CA8C9" w:rsidR="002C2E1B" w:rsidRDefault="002C2E1B" w:rsidP="002C2E1B">
      <w:pPr>
        <w:pStyle w:val="ListParagraph"/>
        <w:numPr>
          <w:ilvl w:val="1"/>
          <w:numId w:val="8"/>
        </w:numPr>
        <w:spacing w:after="0"/>
        <w:ind w:left="1080"/>
        <w:jc w:val="both"/>
        <w:rPr>
          <w:rFonts w:ascii="Times New Roman" w:hAnsi="Times New Roman" w:cs="Times New Roman"/>
          <w:sz w:val="24"/>
          <w:szCs w:val="24"/>
        </w:rPr>
      </w:pPr>
      <w:r w:rsidRPr="00BC7BA9">
        <w:rPr>
          <w:rFonts w:ascii="Times New Roman" w:hAnsi="Times New Roman" w:cs="Times New Roman"/>
          <w:sz w:val="24"/>
          <w:szCs w:val="24"/>
          <w:u w:val="single"/>
        </w:rPr>
        <w:t>Optional Terms Rent.</w:t>
      </w:r>
      <w:r w:rsidRPr="00BC7BA9">
        <w:rPr>
          <w:rFonts w:ascii="Times New Roman" w:hAnsi="Times New Roman" w:cs="Times New Roman"/>
          <w:sz w:val="24"/>
          <w:szCs w:val="24"/>
        </w:rPr>
        <w:t xml:space="preserve"> </w:t>
      </w:r>
      <w:r w:rsidR="00F4751E" w:rsidRPr="00BC7BA9">
        <w:rPr>
          <w:rFonts w:ascii="Times New Roman" w:hAnsi="Times New Roman" w:cs="Times New Roman"/>
          <w:sz w:val="24"/>
          <w:szCs w:val="24"/>
        </w:rPr>
        <w:t>The amount of rent to be paid during each exercised Option Term shall</w:t>
      </w:r>
      <w:r w:rsidR="00F4751E">
        <w:rPr>
          <w:rFonts w:ascii="Times New Roman" w:hAnsi="Times New Roman" w:cs="Times New Roman"/>
          <w:sz w:val="24"/>
          <w:szCs w:val="24"/>
        </w:rPr>
        <w:t xml:space="preserve"> be the then-prevailing fair market rental value of the Premises (less the value of Lessee’s improvements and inventory on the Premises), as determined by Lessor, and in no event shall the amount of annual rent be less than the amount of annual rent paid during the previous year.</w:t>
      </w:r>
    </w:p>
    <w:p w14:paraId="08176375" w14:textId="6F60AF5D" w:rsidR="00F4751E" w:rsidRPr="00200645" w:rsidRDefault="00F4751E" w:rsidP="002C2E1B">
      <w:pPr>
        <w:pStyle w:val="ListParagraph"/>
        <w:numPr>
          <w:ilvl w:val="1"/>
          <w:numId w:val="8"/>
        </w:numPr>
        <w:spacing w:after="0"/>
        <w:ind w:left="1080"/>
        <w:jc w:val="both"/>
        <w:rPr>
          <w:rFonts w:ascii="Times New Roman" w:hAnsi="Times New Roman" w:cs="Times New Roman"/>
          <w:sz w:val="24"/>
          <w:szCs w:val="24"/>
        </w:rPr>
      </w:pPr>
      <w:r>
        <w:rPr>
          <w:rFonts w:ascii="Times New Roman" w:hAnsi="Times New Roman" w:cs="Times New Roman"/>
          <w:sz w:val="24"/>
          <w:szCs w:val="24"/>
          <w:u w:val="single"/>
        </w:rPr>
        <w:t>Penalty for Late Rent Payment</w:t>
      </w:r>
      <w:r>
        <w:rPr>
          <w:rFonts w:ascii="Times New Roman" w:hAnsi="Times New Roman" w:cs="Times New Roman"/>
          <w:sz w:val="24"/>
          <w:szCs w:val="24"/>
        </w:rPr>
        <w:t xml:space="preserve">. </w:t>
      </w:r>
      <w:r w:rsidR="00095024">
        <w:rPr>
          <w:rFonts w:ascii="Times New Roman" w:hAnsi="Times New Roman" w:cs="Times New Roman"/>
          <w:sz w:val="24"/>
          <w:szCs w:val="24"/>
        </w:rPr>
        <w:t xml:space="preserve">If money payable to Lessor as a condition of this Lease Agreement is not paid in full when due, a penalty of 10% of the amount due and unpaid shall be added to the amount due, and the total sum of the then-due rental payment plus penalty shall become immediately due and payable to Lessor. A further penalty of 10% of the amount due and unpaid, including previously assessed penalties, shall be added for each additional month </w:t>
      </w:r>
      <w:r w:rsidR="00095024" w:rsidRPr="00200645">
        <w:rPr>
          <w:rFonts w:ascii="Times New Roman" w:hAnsi="Times New Roman" w:cs="Times New Roman"/>
          <w:sz w:val="24"/>
          <w:szCs w:val="24"/>
        </w:rPr>
        <w:t xml:space="preserve">that said amount remains unpaid. The assessment and collection of the 10% penalty is in addition to any other rights of Lessor, if Lessee does not faithfully perform the terms, </w:t>
      </w:r>
      <w:proofErr w:type="gramStart"/>
      <w:r w:rsidR="00095024" w:rsidRPr="00200645">
        <w:rPr>
          <w:rFonts w:ascii="Times New Roman" w:hAnsi="Times New Roman" w:cs="Times New Roman"/>
          <w:sz w:val="24"/>
          <w:szCs w:val="24"/>
        </w:rPr>
        <w:t>covenants</w:t>
      </w:r>
      <w:proofErr w:type="gramEnd"/>
      <w:r w:rsidR="00095024" w:rsidRPr="00200645">
        <w:rPr>
          <w:rFonts w:ascii="Times New Roman" w:hAnsi="Times New Roman" w:cs="Times New Roman"/>
          <w:sz w:val="24"/>
          <w:szCs w:val="24"/>
        </w:rPr>
        <w:t xml:space="preserve"> and conditions of this Lease Agreement.</w:t>
      </w:r>
    </w:p>
    <w:p w14:paraId="5558FAB3" w14:textId="3608EA20" w:rsidR="006750F9" w:rsidRPr="00200645" w:rsidRDefault="006750F9" w:rsidP="006750F9">
      <w:pPr>
        <w:pStyle w:val="ListParagraph"/>
        <w:numPr>
          <w:ilvl w:val="1"/>
          <w:numId w:val="8"/>
        </w:numPr>
        <w:spacing w:after="0"/>
        <w:ind w:left="1080"/>
        <w:jc w:val="both"/>
        <w:rPr>
          <w:rFonts w:ascii="Times New Roman" w:hAnsi="Times New Roman" w:cs="Times New Roman"/>
          <w:sz w:val="24"/>
          <w:szCs w:val="24"/>
        </w:rPr>
      </w:pPr>
      <w:bookmarkStart w:id="1" w:name="_Hlk149718439"/>
      <w:r w:rsidRPr="00200645">
        <w:rPr>
          <w:rFonts w:ascii="Times New Roman" w:hAnsi="Times New Roman" w:cs="Times New Roman"/>
          <w:sz w:val="24"/>
          <w:szCs w:val="24"/>
          <w:u w:val="single"/>
        </w:rPr>
        <w:t>Increase in Rent</w:t>
      </w:r>
      <w:r w:rsidRPr="00200645">
        <w:rPr>
          <w:rFonts w:ascii="Times New Roman" w:hAnsi="Times New Roman" w:cs="Times New Roman"/>
          <w:sz w:val="24"/>
          <w:szCs w:val="24"/>
        </w:rPr>
        <w:t xml:space="preserve">. Rent shall be increased annually, effective on the first anniversary of the Rent Commencement Date and annually thereafter. Annual increases in Rent </w:t>
      </w:r>
      <w:r w:rsidR="004D7FB9" w:rsidRPr="00200645">
        <w:rPr>
          <w:rFonts w:ascii="Times New Roman" w:hAnsi="Times New Roman" w:cs="Times New Roman"/>
          <w:sz w:val="24"/>
          <w:szCs w:val="24"/>
        </w:rPr>
        <w:t>shall be</w:t>
      </w:r>
      <w:r w:rsidRPr="00200645">
        <w:rPr>
          <w:rFonts w:ascii="Times New Roman" w:hAnsi="Times New Roman" w:cs="Times New Roman"/>
          <w:sz w:val="24"/>
          <w:szCs w:val="24"/>
        </w:rPr>
        <w:t xml:space="preserve"> based on the</w:t>
      </w:r>
      <w:r w:rsidR="00200645" w:rsidRPr="00200645">
        <w:rPr>
          <w:rFonts w:ascii="Times New Roman" w:hAnsi="Times New Roman" w:cs="Times New Roman"/>
          <w:sz w:val="24"/>
          <w:szCs w:val="24"/>
        </w:rPr>
        <w:t xml:space="preserve"> Rent Schedule below</w:t>
      </w:r>
      <w:r w:rsidRPr="00200645">
        <w:rPr>
          <w:rFonts w:ascii="Times New Roman" w:hAnsi="Times New Roman" w:cs="Times New Roman"/>
          <w:sz w:val="24"/>
          <w:szCs w:val="24"/>
        </w:rPr>
        <w:t>.</w:t>
      </w:r>
    </w:p>
    <w:bookmarkEnd w:id="1"/>
    <w:p w14:paraId="6B346D7B" w14:textId="1A0BF257" w:rsidR="006750F9" w:rsidRPr="004D76D3" w:rsidRDefault="006750F9" w:rsidP="004D76D3">
      <w:pPr>
        <w:pStyle w:val="ListParagraph"/>
        <w:numPr>
          <w:ilvl w:val="1"/>
          <w:numId w:val="8"/>
        </w:numPr>
        <w:spacing w:after="0"/>
        <w:ind w:left="1080"/>
        <w:jc w:val="both"/>
        <w:rPr>
          <w:rFonts w:ascii="Times New Roman" w:hAnsi="Times New Roman" w:cs="Times New Roman"/>
          <w:sz w:val="24"/>
          <w:szCs w:val="24"/>
        </w:rPr>
      </w:pPr>
      <w:r w:rsidRPr="00200645">
        <w:rPr>
          <w:rFonts w:ascii="Times New Roman" w:hAnsi="Times New Roman" w:cs="Times New Roman"/>
          <w:sz w:val="24"/>
          <w:szCs w:val="24"/>
          <w:u w:val="single"/>
        </w:rPr>
        <w:t>Rent Schedule</w:t>
      </w:r>
      <w:r w:rsidRPr="00200645">
        <w:rPr>
          <w:rFonts w:ascii="Times New Roman" w:hAnsi="Times New Roman" w:cs="Times New Roman"/>
          <w:sz w:val="24"/>
          <w:szCs w:val="24"/>
        </w:rPr>
        <w:t xml:space="preserve">. In consideration of this Lease Agreement, </w:t>
      </w:r>
      <w:proofErr w:type="gramStart"/>
      <w:r w:rsidRPr="00200645">
        <w:rPr>
          <w:rFonts w:ascii="Times New Roman" w:hAnsi="Times New Roman" w:cs="Times New Roman"/>
          <w:sz w:val="24"/>
          <w:szCs w:val="24"/>
        </w:rPr>
        <w:t>City</w:t>
      </w:r>
      <w:proofErr w:type="gramEnd"/>
      <w:r w:rsidRPr="00200645">
        <w:rPr>
          <w:rFonts w:ascii="Times New Roman" w:hAnsi="Times New Roman" w:cs="Times New Roman"/>
          <w:sz w:val="24"/>
          <w:szCs w:val="24"/>
        </w:rPr>
        <w:t xml:space="preserve"> and Lessee agree to the Rent Schedule</w:t>
      </w:r>
      <w:r w:rsidR="004D76D3">
        <w:rPr>
          <w:rFonts w:ascii="Times New Roman" w:hAnsi="Times New Roman" w:cs="Times New Roman"/>
          <w:sz w:val="24"/>
          <w:szCs w:val="24"/>
        </w:rPr>
        <w:t xml:space="preserve"> attached as Exhibit B.</w:t>
      </w:r>
    </w:p>
    <w:p w14:paraId="6FF16F82" w14:textId="77777777" w:rsidR="002C2E1B" w:rsidRPr="00F36C25" w:rsidRDefault="002C2E1B" w:rsidP="002C2E1B">
      <w:pPr>
        <w:pStyle w:val="ListParagraph"/>
        <w:spacing w:after="0"/>
        <w:ind w:left="1080"/>
        <w:jc w:val="both"/>
        <w:rPr>
          <w:rFonts w:ascii="Times New Roman" w:hAnsi="Times New Roman" w:cs="Times New Roman"/>
          <w:sz w:val="24"/>
          <w:szCs w:val="24"/>
        </w:rPr>
      </w:pPr>
    </w:p>
    <w:p w14:paraId="1B404441" w14:textId="4DCF6CBC" w:rsidR="00495ED7" w:rsidRPr="002C2E1B" w:rsidRDefault="00942F40" w:rsidP="002C2E1B">
      <w:pPr>
        <w:pStyle w:val="ListParagraph"/>
        <w:numPr>
          <w:ilvl w:val="0"/>
          <w:numId w:val="1"/>
        </w:numPr>
        <w:spacing w:after="0"/>
        <w:ind w:left="360"/>
        <w:rPr>
          <w:rFonts w:ascii="Times New Roman" w:hAnsi="Times New Roman" w:cs="Times New Roman"/>
          <w:b/>
          <w:sz w:val="24"/>
          <w:szCs w:val="24"/>
        </w:rPr>
      </w:pPr>
      <w:r w:rsidRPr="002C2E1B">
        <w:rPr>
          <w:rFonts w:ascii="Times New Roman" w:hAnsi="Times New Roman" w:cs="Times New Roman"/>
          <w:b/>
          <w:sz w:val="24"/>
          <w:szCs w:val="24"/>
        </w:rPr>
        <w:t>USE OF PREMISES</w:t>
      </w:r>
    </w:p>
    <w:p w14:paraId="0B87373A" w14:textId="53327ACB" w:rsidR="00942F40" w:rsidRPr="00E44C3F" w:rsidRDefault="00942F40" w:rsidP="00F36C25">
      <w:pPr>
        <w:pStyle w:val="ListParagraph"/>
        <w:numPr>
          <w:ilvl w:val="1"/>
          <w:numId w:val="4"/>
        </w:numPr>
        <w:spacing w:after="0"/>
        <w:ind w:left="1080"/>
        <w:jc w:val="both"/>
        <w:rPr>
          <w:rFonts w:ascii="Times New Roman" w:hAnsi="Times New Roman" w:cs="Times New Roman"/>
          <w:sz w:val="24"/>
          <w:szCs w:val="24"/>
        </w:rPr>
      </w:pPr>
      <w:r w:rsidRPr="00E44C3F">
        <w:rPr>
          <w:rFonts w:ascii="Times New Roman" w:hAnsi="Times New Roman" w:cs="Times New Roman"/>
          <w:sz w:val="24"/>
          <w:szCs w:val="24"/>
          <w:u w:val="single"/>
        </w:rPr>
        <w:t>Conditions of Use</w:t>
      </w:r>
      <w:r w:rsidRPr="00E44C3F">
        <w:rPr>
          <w:rFonts w:ascii="Times New Roman" w:hAnsi="Times New Roman" w:cs="Times New Roman"/>
          <w:sz w:val="24"/>
          <w:szCs w:val="24"/>
        </w:rPr>
        <w:t>. Lessee shall use the Premises solely for the purpose of operating the "----- subject to the following conditions:</w:t>
      </w:r>
    </w:p>
    <w:p w14:paraId="5D5E55BB" w14:textId="70EA13F5" w:rsidR="00495ED7" w:rsidRDefault="0063640B" w:rsidP="00F36C25">
      <w:pPr>
        <w:pStyle w:val="ListParagraph"/>
        <w:numPr>
          <w:ilvl w:val="0"/>
          <w:numId w:val="5"/>
        </w:numPr>
        <w:spacing w:after="0"/>
        <w:ind w:left="1440" w:hanging="360"/>
        <w:jc w:val="both"/>
        <w:rPr>
          <w:rFonts w:ascii="Times New Roman" w:hAnsi="Times New Roman" w:cs="Times New Roman"/>
          <w:i/>
          <w:color w:val="FF0000"/>
          <w:sz w:val="24"/>
          <w:szCs w:val="24"/>
        </w:rPr>
      </w:pPr>
      <w:r w:rsidRPr="0063640B">
        <w:rPr>
          <w:rFonts w:ascii="Times New Roman" w:hAnsi="Times New Roman" w:cs="Times New Roman"/>
          <w:i/>
          <w:color w:val="FF0000"/>
          <w:sz w:val="24"/>
          <w:szCs w:val="24"/>
        </w:rPr>
        <w:t>(Insert conditions and/or requirements)</w:t>
      </w:r>
    </w:p>
    <w:p w14:paraId="070BC07A" w14:textId="78D45CEB" w:rsidR="00495ED7" w:rsidRPr="002C2E1B" w:rsidRDefault="0063640B" w:rsidP="002C2E1B">
      <w:pPr>
        <w:pStyle w:val="ListParagraph"/>
        <w:numPr>
          <w:ilvl w:val="0"/>
          <w:numId w:val="5"/>
        </w:numPr>
        <w:spacing w:after="0"/>
        <w:ind w:left="1440" w:hanging="360"/>
        <w:jc w:val="both"/>
        <w:rPr>
          <w:rFonts w:ascii="Times New Roman" w:hAnsi="Times New Roman" w:cs="Times New Roman"/>
          <w:i/>
          <w:color w:val="FF0000"/>
          <w:sz w:val="24"/>
          <w:szCs w:val="24"/>
        </w:rPr>
      </w:pPr>
      <w:r w:rsidRPr="002C2E1B">
        <w:rPr>
          <w:rFonts w:ascii="Times New Roman" w:hAnsi="Times New Roman" w:cs="Times New Roman"/>
          <w:sz w:val="24"/>
          <w:szCs w:val="24"/>
        </w:rPr>
        <w:tab/>
      </w:r>
    </w:p>
    <w:p w14:paraId="04016EC7" w14:textId="59B56AEC" w:rsidR="00942F40" w:rsidRDefault="00942F40" w:rsidP="00F36C25">
      <w:pPr>
        <w:pStyle w:val="ListParagraph"/>
        <w:numPr>
          <w:ilvl w:val="1"/>
          <w:numId w:val="4"/>
        </w:numPr>
        <w:spacing w:after="0"/>
        <w:ind w:left="1080"/>
        <w:jc w:val="both"/>
        <w:rPr>
          <w:rFonts w:ascii="Times New Roman" w:hAnsi="Times New Roman" w:cs="Times New Roman"/>
          <w:sz w:val="24"/>
          <w:szCs w:val="24"/>
        </w:rPr>
      </w:pPr>
      <w:r w:rsidRPr="00E44C3F">
        <w:rPr>
          <w:rFonts w:ascii="Times New Roman" w:hAnsi="Times New Roman" w:cs="Times New Roman"/>
          <w:sz w:val="24"/>
          <w:szCs w:val="24"/>
          <w:u w:val="single"/>
        </w:rPr>
        <w:t>Improvement of the Premises</w:t>
      </w:r>
      <w:r w:rsidRPr="00E44C3F">
        <w:rPr>
          <w:rFonts w:ascii="Times New Roman" w:hAnsi="Times New Roman" w:cs="Times New Roman"/>
          <w:sz w:val="24"/>
          <w:szCs w:val="24"/>
        </w:rPr>
        <w:t xml:space="preserve">. Lessee may, </w:t>
      </w:r>
      <w:r w:rsidRPr="00453A14">
        <w:rPr>
          <w:rFonts w:ascii="Times New Roman" w:hAnsi="Times New Roman" w:cs="Times New Roman"/>
          <w:sz w:val="24"/>
          <w:szCs w:val="24"/>
        </w:rPr>
        <w:t xml:space="preserve">with the prior written consent of Lessor and at no cost to Lessor, make </w:t>
      </w:r>
      <w:r w:rsidR="006D224A" w:rsidRPr="00453A14">
        <w:rPr>
          <w:rFonts w:ascii="Times New Roman" w:hAnsi="Times New Roman" w:cs="Times New Roman"/>
          <w:sz w:val="24"/>
          <w:szCs w:val="24"/>
        </w:rPr>
        <w:t>improvements to the Premises which are required to comply with the City of Santa Fe Land Use Code, which includes the Historic District Development Rules,</w:t>
      </w:r>
      <w:r w:rsidR="00A51496">
        <w:rPr>
          <w:rFonts w:ascii="Times New Roman" w:hAnsi="Times New Roman" w:cs="Times New Roman"/>
          <w:sz w:val="24"/>
          <w:szCs w:val="24"/>
        </w:rPr>
        <w:t xml:space="preserve"> the</w:t>
      </w:r>
      <w:r w:rsidR="006D224A" w:rsidRPr="00453A14">
        <w:rPr>
          <w:rFonts w:ascii="Times New Roman" w:hAnsi="Times New Roman" w:cs="Times New Roman"/>
          <w:sz w:val="24"/>
          <w:szCs w:val="24"/>
        </w:rPr>
        <w:t xml:space="preserve"> </w:t>
      </w:r>
      <w:r w:rsidR="00A51496">
        <w:rPr>
          <w:rFonts w:ascii="Times New Roman" w:hAnsi="Times New Roman" w:cs="Times New Roman"/>
          <w:sz w:val="24"/>
          <w:szCs w:val="24"/>
        </w:rPr>
        <w:t>State of New Mexico Construction Industries</w:t>
      </w:r>
      <w:r w:rsidR="00A51496" w:rsidRPr="00453A14">
        <w:rPr>
          <w:rFonts w:ascii="Times New Roman" w:hAnsi="Times New Roman" w:cs="Times New Roman"/>
          <w:sz w:val="24"/>
          <w:szCs w:val="24"/>
        </w:rPr>
        <w:t xml:space="preserve"> </w:t>
      </w:r>
      <w:proofErr w:type="gramStart"/>
      <w:r w:rsidR="00A51496" w:rsidRPr="00453A14">
        <w:rPr>
          <w:rFonts w:ascii="Times New Roman" w:hAnsi="Times New Roman" w:cs="Times New Roman"/>
          <w:sz w:val="24"/>
          <w:szCs w:val="24"/>
        </w:rPr>
        <w:t>Code</w:t>
      </w:r>
      <w:proofErr w:type="gramEnd"/>
      <w:r w:rsidR="00A51496" w:rsidRPr="00453A14">
        <w:rPr>
          <w:rFonts w:ascii="Times New Roman" w:hAnsi="Times New Roman" w:cs="Times New Roman"/>
          <w:sz w:val="24"/>
          <w:szCs w:val="24"/>
        </w:rPr>
        <w:t xml:space="preserve"> </w:t>
      </w:r>
      <w:r w:rsidR="006D224A" w:rsidRPr="00453A14">
        <w:rPr>
          <w:rFonts w:ascii="Times New Roman" w:hAnsi="Times New Roman" w:cs="Times New Roman"/>
          <w:sz w:val="24"/>
          <w:szCs w:val="24"/>
        </w:rPr>
        <w:t xml:space="preserve">and </w:t>
      </w:r>
      <w:r w:rsidR="00A51496">
        <w:rPr>
          <w:rFonts w:ascii="Times New Roman" w:hAnsi="Times New Roman" w:cs="Times New Roman"/>
          <w:sz w:val="24"/>
          <w:szCs w:val="24"/>
        </w:rPr>
        <w:t xml:space="preserve">all </w:t>
      </w:r>
      <w:r w:rsidR="006D224A" w:rsidRPr="00453A14">
        <w:rPr>
          <w:rFonts w:ascii="Times New Roman" w:hAnsi="Times New Roman" w:cs="Times New Roman"/>
          <w:sz w:val="24"/>
          <w:szCs w:val="24"/>
        </w:rPr>
        <w:t>other applicable local, state and federal regulations</w:t>
      </w:r>
      <w:r w:rsidRPr="00453A14">
        <w:rPr>
          <w:rFonts w:ascii="Times New Roman" w:hAnsi="Times New Roman" w:cs="Times New Roman"/>
          <w:sz w:val="24"/>
          <w:szCs w:val="24"/>
        </w:rPr>
        <w:t>.</w:t>
      </w:r>
      <w:r w:rsidRPr="00E44C3F">
        <w:rPr>
          <w:rFonts w:ascii="Times New Roman" w:hAnsi="Times New Roman" w:cs="Times New Roman"/>
          <w:sz w:val="24"/>
          <w:szCs w:val="24"/>
        </w:rPr>
        <w:t xml:space="preserve"> Lessee shall upon Lessor's request, remove all such improvements made to the Premises at the </w:t>
      </w:r>
      <w:r w:rsidR="009455FF" w:rsidRPr="00E44C3F">
        <w:rPr>
          <w:rFonts w:ascii="Times New Roman" w:hAnsi="Times New Roman" w:cs="Times New Roman"/>
          <w:sz w:val="24"/>
          <w:szCs w:val="24"/>
        </w:rPr>
        <w:t>termination</w:t>
      </w:r>
      <w:r w:rsidRPr="00E44C3F">
        <w:rPr>
          <w:rFonts w:ascii="Times New Roman" w:hAnsi="Times New Roman" w:cs="Times New Roman"/>
          <w:sz w:val="24"/>
          <w:szCs w:val="24"/>
        </w:rPr>
        <w:t xml:space="preserve"> of this Lease Agreement.</w:t>
      </w:r>
    </w:p>
    <w:p w14:paraId="6B24BAF6" w14:textId="47CCB393" w:rsidR="00942F40" w:rsidRDefault="00942F40" w:rsidP="00F36C25">
      <w:pPr>
        <w:pStyle w:val="ListParagraph"/>
        <w:numPr>
          <w:ilvl w:val="1"/>
          <w:numId w:val="4"/>
        </w:numPr>
        <w:spacing w:after="0"/>
        <w:ind w:left="1080"/>
        <w:jc w:val="both"/>
        <w:rPr>
          <w:rFonts w:ascii="Times New Roman" w:hAnsi="Times New Roman" w:cs="Times New Roman"/>
          <w:sz w:val="24"/>
          <w:szCs w:val="24"/>
        </w:rPr>
      </w:pPr>
      <w:r w:rsidRPr="00E44C3F">
        <w:rPr>
          <w:rFonts w:ascii="Times New Roman" w:hAnsi="Times New Roman" w:cs="Times New Roman"/>
          <w:sz w:val="24"/>
          <w:szCs w:val="24"/>
          <w:u w:val="single"/>
        </w:rPr>
        <w:t>Trade Fixtures</w:t>
      </w:r>
      <w:r w:rsidRPr="00E44C3F">
        <w:rPr>
          <w:rFonts w:ascii="Times New Roman" w:hAnsi="Times New Roman" w:cs="Times New Roman"/>
          <w:sz w:val="24"/>
          <w:szCs w:val="24"/>
        </w:rPr>
        <w:t xml:space="preserve">. All trade fixtures installed by Lessee after the Effective Date of this Lease Agreement shall remain the property of Lessee, who may remove the same upon termination of this Lease Agreement, </w:t>
      </w:r>
      <w:proofErr w:type="gramStart"/>
      <w:r w:rsidRPr="00E44C3F">
        <w:rPr>
          <w:rFonts w:ascii="Times New Roman" w:hAnsi="Times New Roman" w:cs="Times New Roman"/>
          <w:sz w:val="24"/>
          <w:szCs w:val="24"/>
        </w:rPr>
        <w:t>provided that</w:t>
      </w:r>
      <w:proofErr w:type="gramEnd"/>
      <w:r w:rsidRPr="00E44C3F">
        <w:rPr>
          <w:rFonts w:ascii="Times New Roman" w:hAnsi="Times New Roman" w:cs="Times New Roman"/>
          <w:sz w:val="24"/>
          <w:szCs w:val="24"/>
        </w:rPr>
        <w:t xml:space="preserve"> removal shall be done in such a manner as not to injure or damage the </w:t>
      </w:r>
      <w:r w:rsidRPr="00C11A77">
        <w:rPr>
          <w:rFonts w:ascii="Times New Roman" w:hAnsi="Times New Roman" w:cs="Times New Roman"/>
          <w:sz w:val="24"/>
          <w:szCs w:val="24"/>
        </w:rPr>
        <w:t xml:space="preserve">Premises. </w:t>
      </w:r>
      <w:proofErr w:type="gramStart"/>
      <w:r w:rsidRPr="00C11A77">
        <w:rPr>
          <w:rFonts w:ascii="Times New Roman" w:hAnsi="Times New Roman" w:cs="Times New Roman"/>
          <w:sz w:val="24"/>
          <w:szCs w:val="24"/>
        </w:rPr>
        <w:t>In</w:t>
      </w:r>
      <w:r w:rsidRPr="00E44C3F">
        <w:rPr>
          <w:rFonts w:ascii="Times New Roman" w:hAnsi="Times New Roman" w:cs="Times New Roman"/>
          <w:sz w:val="24"/>
          <w:szCs w:val="24"/>
        </w:rPr>
        <w:t xml:space="preserve"> the event that</w:t>
      </w:r>
      <w:proofErr w:type="gramEnd"/>
      <w:r w:rsidRPr="00E44C3F">
        <w:rPr>
          <w:rFonts w:ascii="Times New Roman" w:hAnsi="Times New Roman" w:cs="Times New Roman"/>
          <w:sz w:val="24"/>
          <w:szCs w:val="24"/>
        </w:rPr>
        <w:t xml:space="preserve"> Lessee fails to remove said trade fixtures after receipt of notice from Lessor to do so, Lessor may remove and dispose of the same as it sees fit and </w:t>
      </w:r>
      <w:r w:rsidRPr="00E44C3F">
        <w:rPr>
          <w:rFonts w:ascii="Times New Roman" w:hAnsi="Times New Roman" w:cs="Times New Roman"/>
          <w:sz w:val="24"/>
          <w:szCs w:val="24"/>
        </w:rPr>
        <w:lastRenderedPageBreak/>
        <w:t xml:space="preserve">Lessee agrees to sell, assign, transfer and set over to Lessor all of Lessee's right, title and interest in and to said trade fixtures and any personal property not removed by Lessee. Lessee further agrees that </w:t>
      </w:r>
      <w:proofErr w:type="gramStart"/>
      <w:r w:rsidRPr="00E44C3F">
        <w:rPr>
          <w:rFonts w:ascii="Times New Roman" w:hAnsi="Times New Roman" w:cs="Times New Roman"/>
          <w:sz w:val="24"/>
          <w:szCs w:val="24"/>
        </w:rPr>
        <w:t>should Lessor</w:t>
      </w:r>
      <w:proofErr w:type="gramEnd"/>
      <w:r w:rsidRPr="00E44C3F">
        <w:rPr>
          <w:rFonts w:ascii="Times New Roman" w:hAnsi="Times New Roman" w:cs="Times New Roman"/>
          <w:sz w:val="24"/>
          <w:szCs w:val="24"/>
        </w:rPr>
        <w:t xml:space="preserve"> remove said trade fixtures pursuant to this paragraph. that Lessee shall pay Lessor upon demand the cost of such removal, plus the cost of transportation and disposal thereof.</w:t>
      </w:r>
    </w:p>
    <w:p w14:paraId="7197049D" w14:textId="48356B66" w:rsidR="00942F40" w:rsidRPr="00E44C3F" w:rsidRDefault="00942F40" w:rsidP="00F36C25">
      <w:pPr>
        <w:pStyle w:val="ListParagraph"/>
        <w:numPr>
          <w:ilvl w:val="1"/>
          <w:numId w:val="4"/>
        </w:numPr>
        <w:spacing w:after="0"/>
        <w:ind w:left="1080"/>
        <w:jc w:val="both"/>
        <w:rPr>
          <w:rFonts w:ascii="Times New Roman" w:hAnsi="Times New Roman" w:cs="Times New Roman"/>
          <w:sz w:val="24"/>
          <w:szCs w:val="24"/>
        </w:rPr>
      </w:pPr>
      <w:r w:rsidRPr="00E44C3F">
        <w:rPr>
          <w:rFonts w:ascii="Times New Roman" w:hAnsi="Times New Roman" w:cs="Times New Roman"/>
          <w:sz w:val="24"/>
          <w:szCs w:val="24"/>
          <w:u w:val="single"/>
        </w:rPr>
        <w:t>Compliance with Laws</w:t>
      </w:r>
      <w:r w:rsidRPr="00E44C3F">
        <w:rPr>
          <w:rFonts w:ascii="Times New Roman" w:hAnsi="Times New Roman" w:cs="Times New Roman"/>
          <w:sz w:val="24"/>
          <w:szCs w:val="24"/>
        </w:rPr>
        <w:t xml:space="preserve">. Lessee's use of the Premises </w:t>
      </w:r>
      <w:proofErr w:type="gramStart"/>
      <w:r w:rsidRPr="00E44C3F">
        <w:rPr>
          <w:rFonts w:ascii="Times New Roman" w:hAnsi="Times New Roman" w:cs="Times New Roman"/>
          <w:sz w:val="24"/>
          <w:szCs w:val="24"/>
        </w:rPr>
        <w:t>shall at all times</w:t>
      </w:r>
      <w:proofErr w:type="gramEnd"/>
      <w:r w:rsidRPr="00E44C3F">
        <w:rPr>
          <w:rFonts w:ascii="Times New Roman" w:hAnsi="Times New Roman" w:cs="Times New Roman"/>
          <w:sz w:val="24"/>
          <w:szCs w:val="24"/>
        </w:rPr>
        <w:t xml:space="preserve"> be in compliance with the City of Santa Fe Municipal Code and other applicable local, state and federal regulations including but not limited to compliance with the City of Santa Fe Integrated Pest Management Policy (§ l 0-7 SFCC 1987) (the Pest Management Policy).</w:t>
      </w:r>
    </w:p>
    <w:p w14:paraId="4998E0B6" w14:textId="77777777" w:rsidR="00942F40" w:rsidRPr="0077250B" w:rsidRDefault="00942F40" w:rsidP="00942F40">
      <w:pPr>
        <w:spacing w:after="0"/>
        <w:rPr>
          <w:rFonts w:ascii="Times New Roman" w:hAnsi="Times New Roman" w:cs="Times New Roman"/>
          <w:sz w:val="24"/>
          <w:szCs w:val="24"/>
        </w:rPr>
      </w:pPr>
    </w:p>
    <w:p w14:paraId="52519405" w14:textId="460284BF" w:rsidR="002C2E1B" w:rsidRDefault="002C2E1B" w:rsidP="0051179A">
      <w:pPr>
        <w:pStyle w:val="ListParagraph"/>
        <w:numPr>
          <w:ilvl w:val="0"/>
          <w:numId w:val="18"/>
        </w:numPr>
        <w:spacing w:after="0"/>
        <w:ind w:left="360"/>
        <w:rPr>
          <w:rFonts w:ascii="Times New Roman" w:hAnsi="Times New Roman" w:cs="Times New Roman"/>
          <w:b/>
          <w:sz w:val="24"/>
          <w:szCs w:val="24"/>
        </w:rPr>
      </w:pPr>
      <w:r>
        <w:rPr>
          <w:rFonts w:ascii="Times New Roman" w:hAnsi="Times New Roman" w:cs="Times New Roman"/>
          <w:b/>
          <w:sz w:val="24"/>
          <w:szCs w:val="24"/>
        </w:rPr>
        <w:t>REPAIRS &amp; MAINTENANCE</w:t>
      </w:r>
    </w:p>
    <w:p w14:paraId="38004B59" w14:textId="14FB711A" w:rsidR="002C2E1B" w:rsidRDefault="00B02B6B" w:rsidP="002C2E1B">
      <w:pPr>
        <w:pStyle w:val="ListParagraph"/>
        <w:numPr>
          <w:ilvl w:val="0"/>
          <w:numId w:val="14"/>
        </w:numPr>
        <w:spacing w:after="0"/>
        <w:ind w:left="1080"/>
        <w:jc w:val="both"/>
        <w:rPr>
          <w:rFonts w:ascii="Times New Roman" w:hAnsi="Times New Roman" w:cs="Times New Roman"/>
          <w:sz w:val="24"/>
          <w:szCs w:val="24"/>
        </w:rPr>
      </w:pPr>
      <w:r>
        <w:rPr>
          <w:rFonts w:ascii="Times New Roman" w:hAnsi="Times New Roman" w:cs="Times New Roman"/>
          <w:sz w:val="24"/>
          <w:szCs w:val="24"/>
        </w:rPr>
        <w:t xml:space="preserve">During the term of this Lease and any extension or renewal thereof, </w:t>
      </w:r>
      <w:r w:rsidR="002C2E1B" w:rsidRPr="00E44C3F">
        <w:rPr>
          <w:rFonts w:ascii="Times New Roman" w:hAnsi="Times New Roman" w:cs="Times New Roman"/>
          <w:sz w:val="24"/>
          <w:szCs w:val="24"/>
        </w:rPr>
        <w:t xml:space="preserve">Lessee shall not cause or permit any waste, </w:t>
      </w:r>
      <w:proofErr w:type="gramStart"/>
      <w:r w:rsidR="002C2E1B" w:rsidRPr="00E44C3F">
        <w:rPr>
          <w:rFonts w:ascii="Times New Roman" w:hAnsi="Times New Roman" w:cs="Times New Roman"/>
          <w:sz w:val="24"/>
          <w:szCs w:val="24"/>
        </w:rPr>
        <w:t>damage</w:t>
      </w:r>
      <w:proofErr w:type="gramEnd"/>
      <w:r w:rsidR="002C2E1B" w:rsidRPr="00E44C3F">
        <w:rPr>
          <w:rFonts w:ascii="Times New Roman" w:hAnsi="Times New Roman" w:cs="Times New Roman"/>
          <w:sz w:val="24"/>
          <w:szCs w:val="24"/>
        </w:rPr>
        <w:t xml:space="preserve"> or injury to the Premises or to any improvements made to the Premises. </w:t>
      </w:r>
    </w:p>
    <w:p w14:paraId="44CCD931" w14:textId="7B8A2738" w:rsidR="002C2E1B" w:rsidRDefault="00B02B6B" w:rsidP="002C2E1B">
      <w:pPr>
        <w:pStyle w:val="ListParagraph"/>
        <w:numPr>
          <w:ilvl w:val="0"/>
          <w:numId w:val="14"/>
        </w:numPr>
        <w:spacing w:after="0"/>
        <w:ind w:left="1080"/>
        <w:jc w:val="both"/>
        <w:rPr>
          <w:rFonts w:ascii="Times New Roman" w:hAnsi="Times New Roman" w:cs="Times New Roman"/>
          <w:sz w:val="24"/>
          <w:szCs w:val="24"/>
        </w:rPr>
      </w:pPr>
      <w:r>
        <w:rPr>
          <w:rFonts w:ascii="Times New Roman" w:hAnsi="Times New Roman" w:cs="Times New Roman"/>
          <w:sz w:val="24"/>
          <w:szCs w:val="24"/>
        </w:rPr>
        <w:t xml:space="preserve">During the term of this Lease and any extension or renewal thereof, </w:t>
      </w:r>
      <w:r w:rsidR="002C2E1B" w:rsidRPr="00E44C3F">
        <w:rPr>
          <w:rFonts w:ascii="Times New Roman" w:hAnsi="Times New Roman" w:cs="Times New Roman"/>
          <w:sz w:val="24"/>
          <w:szCs w:val="24"/>
        </w:rPr>
        <w:t xml:space="preserve">Lessee shall, at its sole expense, </w:t>
      </w:r>
      <w:proofErr w:type="gramStart"/>
      <w:r w:rsidR="002C2E1B" w:rsidRPr="00E44C3F">
        <w:rPr>
          <w:rFonts w:ascii="Times New Roman" w:hAnsi="Times New Roman" w:cs="Times New Roman"/>
          <w:sz w:val="24"/>
          <w:szCs w:val="24"/>
        </w:rPr>
        <w:t>keep and maintain the Premises in good and clean condition at all times</w:t>
      </w:r>
      <w:proofErr w:type="gramEnd"/>
      <w:r w:rsidR="002C2E1B" w:rsidRPr="00E44C3F">
        <w:rPr>
          <w:rFonts w:ascii="Times New Roman" w:hAnsi="Times New Roman" w:cs="Times New Roman"/>
          <w:sz w:val="24"/>
          <w:szCs w:val="24"/>
        </w:rPr>
        <w:t xml:space="preserve"> and shall be responsible for the costs of any and all required repairs, replacements, and capital improvements that arise during the Term of this Lease Agreement. </w:t>
      </w:r>
    </w:p>
    <w:p w14:paraId="01638AD8" w14:textId="77777777" w:rsidR="002C2E1B" w:rsidRDefault="002C2E1B" w:rsidP="002C2E1B">
      <w:pPr>
        <w:pStyle w:val="ListParagraph"/>
        <w:numPr>
          <w:ilvl w:val="0"/>
          <w:numId w:val="14"/>
        </w:numPr>
        <w:spacing w:after="0"/>
        <w:ind w:left="1080"/>
        <w:jc w:val="both"/>
        <w:rPr>
          <w:rFonts w:ascii="Times New Roman" w:hAnsi="Times New Roman" w:cs="Times New Roman"/>
          <w:sz w:val="24"/>
          <w:szCs w:val="24"/>
        </w:rPr>
      </w:pPr>
      <w:r w:rsidRPr="00E44C3F">
        <w:rPr>
          <w:rFonts w:ascii="Times New Roman" w:hAnsi="Times New Roman" w:cs="Times New Roman"/>
          <w:sz w:val="24"/>
          <w:szCs w:val="24"/>
        </w:rPr>
        <w:t xml:space="preserve">Repairs and replacements required to be made by the Lessee shall be made promptly as and when necessary and shall be at least equal in quality of materials and workmanship to that originally existing in the Premises. </w:t>
      </w:r>
    </w:p>
    <w:p w14:paraId="51396C6C" w14:textId="4A980EC3" w:rsidR="002C2E1B" w:rsidRDefault="00B02B6B" w:rsidP="002C2E1B">
      <w:pPr>
        <w:pStyle w:val="ListParagraph"/>
        <w:numPr>
          <w:ilvl w:val="0"/>
          <w:numId w:val="14"/>
        </w:numPr>
        <w:spacing w:after="0"/>
        <w:ind w:left="1080"/>
        <w:jc w:val="both"/>
        <w:rPr>
          <w:rFonts w:ascii="Times New Roman" w:hAnsi="Times New Roman" w:cs="Times New Roman"/>
          <w:sz w:val="24"/>
          <w:szCs w:val="24"/>
        </w:rPr>
      </w:pPr>
      <w:r>
        <w:rPr>
          <w:rFonts w:ascii="Times New Roman" w:hAnsi="Times New Roman" w:cs="Times New Roman"/>
          <w:sz w:val="24"/>
          <w:szCs w:val="24"/>
        </w:rPr>
        <w:t xml:space="preserve">During the term of this Lease and any extension or renewal thereof, </w:t>
      </w:r>
      <w:r w:rsidR="00A25EAC">
        <w:rPr>
          <w:rFonts w:ascii="Times New Roman" w:hAnsi="Times New Roman" w:cs="Times New Roman"/>
          <w:sz w:val="24"/>
          <w:szCs w:val="24"/>
        </w:rPr>
        <w:t>L</w:t>
      </w:r>
      <w:r w:rsidR="002C2E1B" w:rsidRPr="00E44C3F">
        <w:rPr>
          <w:rFonts w:ascii="Times New Roman" w:hAnsi="Times New Roman" w:cs="Times New Roman"/>
          <w:sz w:val="24"/>
          <w:szCs w:val="24"/>
        </w:rPr>
        <w:t xml:space="preserve">essee shall maintain the landscaping and plants between the building and the sidewalk along the entire perimeter of the building. </w:t>
      </w:r>
    </w:p>
    <w:p w14:paraId="1AEC12F2" w14:textId="4854D5EF" w:rsidR="0036206C" w:rsidRDefault="0036206C" w:rsidP="002C2E1B">
      <w:pPr>
        <w:pStyle w:val="ListParagraph"/>
        <w:numPr>
          <w:ilvl w:val="0"/>
          <w:numId w:val="14"/>
        </w:numPr>
        <w:spacing w:after="0"/>
        <w:ind w:left="1080"/>
        <w:jc w:val="both"/>
        <w:rPr>
          <w:rFonts w:ascii="Times New Roman" w:hAnsi="Times New Roman" w:cs="Times New Roman"/>
          <w:sz w:val="24"/>
          <w:szCs w:val="24"/>
        </w:rPr>
      </w:pPr>
      <w:r>
        <w:rPr>
          <w:rFonts w:ascii="Times New Roman" w:hAnsi="Times New Roman" w:cs="Times New Roman"/>
          <w:sz w:val="24"/>
          <w:szCs w:val="24"/>
        </w:rPr>
        <w:t xml:space="preserve">Lessee </w:t>
      </w:r>
      <w:proofErr w:type="gramStart"/>
      <w:r>
        <w:rPr>
          <w:rFonts w:ascii="Times New Roman" w:hAnsi="Times New Roman" w:cs="Times New Roman"/>
          <w:sz w:val="24"/>
          <w:szCs w:val="24"/>
        </w:rPr>
        <w:t>shall at all times</w:t>
      </w:r>
      <w:proofErr w:type="gramEnd"/>
      <w:r w:rsidR="00B02B6B" w:rsidRPr="00B02B6B">
        <w:rPr>
          <w:rFonts w:ascii="Times New Roman" w:hAnsi="Times New Roman" w:cs="Times New Roman"/>
          <w:sz w:val="24"/>
          <w:szCs w:val="24"/>
        </w:rPr>
        <w:t xml:space="preserve"> </w:t>
      </w:r>
      <w:r w:rsidR="00B02B6B">
        <w:rPr>
          <w:rFonts w:ascii="Times New Roman" w:hAnsi="Times New Roman" w:cs="Times New Roman"/>
          <w:sz w:val="24"/>
          <w:szCs w:val="24"/>
        </w:rPr>
        <w:t xml:space="preserve">During the term of this Lease and any extension or renewal thereof, </w:t>
      </w:r>
      <w:r>
        <w:rPr>
          <w:rFonts w:ascii="Times New Roman" w:hAnsi="Times New Roman" w:cs="Times New Roman"/>
          <w:sz w:val="24"/>
          <w:szCs w:val="24"/>
        </w:rPr>
        <w:t>and in a timely manner, provide a safe Premises by eliminating conditions caused by, including and not limited to, snow, ice, debris, mold and standing water.</w:t>
      </w:r>
    </w:p>
    <w:p w14:paraId="1895521B" w14:textId="4E1C3E48" w:rsidR="002C2E1B" w:rsidRDefault="002C2E1B" w:rsidP="002C2E1B">
      <w:pPr>
        <w:pStyle w:val="ListParagraph"/>
        <w:numPr>
          <w:ilvl w:val="0"/>
          <w:numId w:val="14"/>
        </w:numPr>
        <w:spacing w:after="0"/>
        <w:ind w:left="1080"/>
        <w:jc w:val="both"/>
        <w:rPr>
          <w:rFonts w:ascii="Times New Roman" w:hAnsi="Times New Roman" w:cs="Times New Roman"/>
          <w:sz w:val="24"/>
          <w:szCs w:val="24"/>
        </w:rPr>
      </w:pPr>
      <w:r w:rsidRPr="008A1979">
        <w:rPr>
          <w:rFonts w:ascii="Times New Roman" w:hAnsi="Times New Roman" w:cs="Times New Roman"/>
          <w:sz w:val="24"/>
          <w:szCs w:val="24"/>
        </w:rPr>
        <w:t>Lessor reserves the right to inspect the Premises at any time during the Term of this Lease Agreement</w:t>
      </w:r>
      <w:r w:rsidRPr="00E44C3F">
        <w:rPr>
          <w:rFonts w:ascii="Times New Roman" w:hAnsi="Times New Roman" w:cs="Times New Roman"/>
          <w:sz w:val="24"/>
          <w:szCs w:val="24"/>
        </w:rPr>
        <w:t xml:space="preserve"> to verify Lessee's compliance with this Section </w:t>
      </w:r>
      <w:r w:rsidR="006A5CFC">
        <w:rPr>
          <w:rFonts w:ascii="Times New Roman" w:hAnsi="Times New Roman" w:cs="Times New Roman"/>
          <w:sz w:val="24"/>
          <w:szCs w:val="24"/>
        </w:rPr>
        <w:t>5</w:t>
      </w:r>
      <w:r w:rsidRPr="00E44C3F">
        <w:rPr>
          <w:rFonts w:ascii="Times New Roman" w:hAnsi="Times New Roman" w:cs="Times New Roman"/>
          <w:sz w:val="24"/>
          <w:szCs w:val="24"/>
        </w:rPr>
        <w:t>. In the event Lessee fails to maintain the Premises at a standard acceptable to the Lessor, as determined in Lessor's sole discretion, Lessor may terminate this Lease Agreement in accordance with Section 1</w:t>
      </w:r>
      <w:r w:rsidR="006A5CFC">
        <w:rPr>
          <w:rFonts w:ascii="Times New Roman" w:hAnsi="Times New Roman" w:cs="Times New Roman"/>
          <w:sz w:val="24"/>
          <w:szCs w:val="24"/>
        </w:rPr>
        <w:t>3</w:t>
      </w:r>
      <w:r w:rsidRPr="00E44C3F">
        <w:rPr>
          <w:rFonts w:ascii="Times New Roman" w:hAnsi="Times New Roman" w:cs="Times New Roman"/>
          <w:sz w:val="24"/>
          <w:szCs w:val="24"/>
        </w:rPr>
        <w:t xml:space="preserve"> herein. </w:t>
      </w:r>
    </w:p>
    <w:p w14:paraId="253DA6E9" w14:textId="2F804003" w:rsidR="00095024" w:rsidRDefault="00095024" w:rsidP="002C2E1B">
      <w:pPr>
        <w:pStyle w:val="ListParagraph"/>
        <w:numPr>
          <w:ilvl w:val="0"/>
          <w:numId w:val="14"/>
        </w:numPr>
        <w:spacing w:after="0"/>
        <w:ind w:left="1080"/>
        <w:jc w:val="both"/>
        <w:rPr>
          <w:rFonts w:ascii="Times New Roman" w:hAnsi="Times New Roman" w:cs="Times New Roman"/>
          <w:sz w:val="24"/>
          <w:szCs w:val="24"/>
        </w:rPr>
      </w:pPr>
      <w:r>
        <w:rPr>
          <w:rFonts w:ascii="Times New Roman" w:hAnsi="Times New Roman" w:cs="Times New Roman"/>
          <w:sz w:val="24"/>
          <w:szCs w:val="24"/>
        </w:rPr>
        <w:t xml:space="preserve">Repair and maintenance shall be to the sole satisfaction of Lessor, and if Lessee fails to fulfill any duty imposed under this Section </w:t>
      </w:r>
      <w:r w:rsidR="006A5CFC">
        <w:rPr>
          <w:rFonts w:ascii="Times New Roman" w:hAnsi="Times New Roman" w:cs="Times New Roman"/>
          <w:sz w:val="24"/>
          <w:szCs w:val="24"/>
        </w:rPr>
        <w:t>5</w:t>
      </w:r>
      <w:r>
        <w:rPr>
          <w:rFonts w:ascii="Times New Roman" w:hAnsi="Times New Roman" w:cs="Times New Roman"/>
          <w:sz w:val="24"/>
          <w:szCs w:val="24"/>
        </w:rPr>
        <w:t xml:space="preserve"> within a reasonable </w:t>
      </w:r>
      <w:proofErr w:type="gramStart"/>
      <w:r>
        <w:rPr>
          <w:rFonts w:ascii="Times New Roman" w:hAnsi="Times New Roman" w:cs="Times New Roman"/>
          <w:sz w:val="24"/>
          <w:szCs w:val="24"/>
        </w:rPr>
        <w:t>period of time</w:t>
      </w:r>
      <w:proofErr w:type="gramEnd"/>
      <w:r>
        <w:rPr>
          <w:rFonts w:ascii="Times New Roman" w:hAnsi="Times New Roman" w:cs="Times New Roman"/>
          <w:sz w:val="24"/>
          <w:szCs w:val="24"/>
        </w:rPr>
        <w:t xml:space="preserve">, City may, and is not required to, perform those duties at Lessee’s sole cost. Lessee shall </w:t>
      </w:r>
      <w:r w:rsidR="0089112C">
        <w:rPr>
          <w:rFonts w:ascii="Times New Roman" w:hAnsi="Times New Roman" w:cs="Times New Roman"/>
          <w:sz w:val="24"/>
          <w:szCs w:val="24"/>
        </w:rPr>
        <w:t>promptly</w:t>
      </w:r>
      <w:r>
        <w:rPr>
          <w:rFonts w:ascii="Times New Roman" w:hAnsi="Times New Roman" w:cs="Times New Roman"/>
          <w:sz w:val="24"/>
          <w:szCs w:val="24"/>
        </w:rPr>
        <w:t xml:space="preserve"> cooperate with Lessor if Lessor undertakes to perform such duties. No action by Lessor taken pursuant to th</w:t>
      </w:r>
      <w:r w:rsidR="00B02B6B">
        <w:rPr>
          <w:rFonts w:ascii="Times New Roman" w:hAnsi="Times New Roman" w:cs="Times New Roman"/>
          <w:sz w:val="24"/>
          <w:szCs w:val="24"/>
        </w:rPr>
        <w:t>is</w:t>
      </w:r>
      <w:r>
        <w:rPr>
          <w:rFonts w:ascii="Times New Roman" w:hAnsi="Times New Roman" w:cs="Times New Roman"/>
          <w:sz w:val="24"/>
          <w:szCs w:val="24"/>
        </w:rPr>
        <w:t xml:space="preserve"> Section </w:t>
      </w:r>
      <w:r w:rsidR="00B37B51">
        <w:rPr>
          <w:rFonts w:ascii="Times New Roman" w:hAnsi="Times New Roman" w:cs="Times New Roman"/>
          <w:sz w:val="24"/>
          <w:szCs w:val="24"/>
        </w:rPr>
        <w:t>5</w:t>
      </w:r>
      <w:r>
        <w:rPr>
          <w:rFonts w:ascii="Times New Roman" w:hAnsi="Times New Roman" w:cs="Times New Roman"/>
          <w:sz w:val="24"/>
          <w:szCs w:val="24"/>
        </w:rPr>
        <w:t xml:space="preserve"> shall constitute a waiver of Lessee’</w:t>
      </w:r>
      <w:r w:rsidR="0076752B">
        <w:rPr>
          <w:rFonts w:ascii="Times New Roman" w:hAnsi="Times New Roman" w:cs="Times New Roman"/>
          <w:sz w:val="24"/>
          <w:szCs w:val="24"/>
        </w:rPr>
        <w:t xml:space="preserve">s obligations. Lessee’s obligations under this Section </w:t>
      </w:r>
      <w:r w:rsidR="00B37B51">
        <w:rPr>
          <w:rFonts w:ascii="Times New Roman" w:hAnsi="Times New Roman" w:cs="Times New Roman"/>
          <w:sz w:val="24"/>
          <w:szCs w:val="24"/>
        </w:rPr>
        <w:t>5</w:t>
      </w:r>
      <w:r w:rsidR="0076752B">
        <w:rPr>
          <w:rFonts w:ascii="Times New Roman" w:hAnsi="Times New Roman" w:cs="Times New Roman"/>
          <w:sz w:val="24"/>
          <w:szCs w:val="24"/>
        </w:rPr>
        <w:t xml:space="preserve"> shall survive the expiration or termination of this Lease Agreement.</w:t>
      </w:r>
    </w:p>
    <w:p w14:paraId="69AB77DD" w14:textId="77777777" w:rsidR="002C2E1B" w:rsidRDefault="002C2E1B" w:rsidP="002C2E1B">
      <w:pPr>
        <w:pStyle w:val="ListParagraph"/>
        <w:spacing w:after="0"/>
        <w:ind w:left="360"/>
        <w:rPr>
          <w:rFonts w:ascii="Times New Roman" w:hAnsi="Times New Roman" w:cs="Times New Roman"/>
          <w:b/>
          <w:sz w:val="24"/>
          <w:szCs w:val="24"/>
        </w:rPr>
      </w:pPr>
    </w:p>
    <w:p w14:paraId="210B3D49" w14:textId="054C22CE" w:rsidR="00942F40" w:rsidRDefault="00942F40" w:rsidP="0051179A">
      <w:pPr>
        <w:pStyle w:val="ListParagraph"/>
        <w:numPr>
          <w:ilvl w:val="0"/>
          <w:numId w:val="18"/>
        </w:numPr>
        <w:spacing w:after="0"/>
        <w:ind w:left="360"/>
        <w:rPr>
          <w:rFonts w:ascii="Times New Roman" w:hAnsi="Times New Roman" w:cs="Times New Roman"/>
          <w:b/>
          <w:sz w:val="24"/>
          <w:szCs w:val="24"/>
        </w:rPr>
      </w:pPr>
      <w:r w:rsidRPr="005317B0">
        <w:rPr>
          <w:rFonts w:ascii="Times New Roman" w:hAnsi="Times New Roman" w:cs="Times New Roman"/>
          <w:b/>
          <w:sz w:val="24"/>
          <w:szCs w:val="24"/>
        </w:rPr>
        <w:t>UTILITIES &amp; SERVICES</w:t>
      </w:r>
    </w:p>
    <w:p w14:paraId="54DFFD8B" w14:textId="69A5AA5C" w:rsidR="0036206C" w:rsidRDefault="0036206C" w:rsidP="0036206C">
      <w:pPr>
        <w:pStyle w:val="ListParagraph"/>
        <w:spacing w:after="0"/>
        <w:rPr>
          <w:rFonts w:ascii="Times New Roman" w:hAnsi="Times New Roman" w:cs="Times New Roman"/>
          <w:sz w:val="24"/>
          <w:szCs w:val="24"/>
        </w:rPr>
      </w:pPr>
      <w:r>
        <w:rPr>
          <w:rFonts w:ascii="Times New Roman" w:hAnsi="Times New Roman" w:cs="Times New Roman"/>
          <w:sz w:val="24"/>
          <w:szCs w:val="24"/>
        </w:rPr>
        <w:t>Lessee, at Lessee’s sole cost and expense, agrees to provide the following:</w:t>
      </w:r>
    </w:p>
    <w:p w14:paraId="4B140925" w14:textId="796D5D0F" w:rsidR="0036206C" w:rsidRDefault="0036206C" w:rsidP="0036206C">
      <w:pPr>
        <w:pStyle w:val="ListParagraph"/>
        <w:numPr>
          <w:ilvl w:val="0"/>
          <w:numId w:val="15"/>
        </w:numPr>
        <w:spacing w:after="0"/>
        <w:rPr>
          <w:rFonts w:ascii="Times New Roman" w:hAnsi="Times New Roman" w:cs="Times New Roman"/>
          <w:sz w:val="24"/>
          <w:szCs w:val="24"/>
        </w:rPr>
      </w:pPr>
      <w:r>
        <w:rPr>
          <w:rFonts w:ascii="Times New Roman" w:hAnsi="Times New Roman" w:cs="Times New Roman"/>
          <w:sz w:val="24"/>
          <w:szCs w:val="24"/>
        </w:rPr>
        <w:t xml:space="preserve">All gas, electricity, water, </w:t>
      </w:r>
      <w:r w:rsidRPr="0036206C">
        <w:rPr>
          <w:rFonts w:ascii="Times New Roman" w:hAnsi="Times New Roman" w:cs="Times New Roman"/>
          <w:sz w:val="24"/>
          <w:szCs w:val="24"/>
        </w:rPr>
        <w:t>sanitary sewer service</w:t>
      </w:r>
      <w:r>
        <w:rPr>
          <w:rFonts w:ascii="Times New Roman" w:hAnsi="Times New Roman" w:cs="Times New Roman"/>
          <w:sz w:val="24"/>
          <w:szCs w:val="24"/>
        </w:rPr>
        <w:t xml:space="preserve"> and refuse deposal services; and</w:t>
      </w:r>
    </w:p>
    <w:p w14:paraId="7397F29F" w14:textId="5E5EA658" w:rsidR="0036206C" w:rsidRDefault="0036206C" w:rsidP="0036206C">
      <w:pPr>
        <w:pStyle w:val="ListParagraph"/>
        <w:numPr>
          <w:ilvl w:val="0"/>
          <w:numId w:val="15"/>
        </w:numPr>
        <w:spacing w:after="0"/>
        <w:rPr>
          <w:rFonts w:ascii="Times New Roman" w:hAnsi="Times New Roman" w:cs="Times New Roman"/>
          <w:sz w:val="24"/>
          <w:szCs w:val="24"/>
        </w:rPr>
      </w:pPr>
      <w:r>
        <w:rPr>
          <w:rFonts w:ascii="Times New Roman" w:hAnsi="Times New Roman" w:cs="Times New Roman"/>
          <w:sz w:val="24"/>
          <w:szCs w:val="24"/>
        </w:rPr>
        <w:t>Janitorial supplies and services; and</w:t>
      </w:r>
    </w:p>
    <w:p w14:paraId="70206119" w14:textId="45439613" w:rsidR="0036206C" w:rsidRDefault="0036206C" w:rsidP="0036206C">
      <w:pPr>
        <w:pStyle w:val="ListParagraph"/>
        <w:numPr>
          <w:ilvl w:val="0"/>
          <w:numId w:val="15"/>
        </w:numPr>
        <w:spacing w:after="0"/>
        <w:rPr>
          <w:rFonts w:ascii="Times New Roman" w:hAnsi="Times New Roman" w:cs="Times New Roman"/>
          <w:sz w:val="24"/>
          <w:szCs w:val="24"/>
        </w:rPr>
      </w:pPr>
      <w:r>
        <w:rPr>
          <w:rFonts w:ascii="Times New Roman" w:hAnsi="Times New Roman" w:cs="Times New Roman"/>
          <w:sz w:val="24"/>
          <w:szCs w:val="24"/>
        </w:rPr>
        <w:t>Pest control services; and</w:t>
      </w:r>
    </w:p>
    <w:p w14:paraId="356F110C" w14:textId="6FAD74E3" w:rsidR="0036206C" w:rsidRPr="0036206C" w:rsidRDefault="0036206C" w:rsidP="0036206C">
      <w:pPr>
        <w:pStyle w:val="ListParagraph"/>
        <w:numPr>
          <w:ilvl w:val="0"/>
          <w:numId w:val="15"/>
        </w:numPr>
        <w:spacing w:after="0"/>
        <w:rPr>
          <w:rFonts w:ascii="Times New Roman" w:hAnsi="Times New Roman" w:cs="Times New Roman"/>
          <w:sz w:val="24"/>
          <w:szCs w:val="24"/>
        </w:rPr>
      </w:pPr>
      <w:r>
        <w:rPr>
          <w:rFonts w:ascii="Times New Roman" w:hAnsi="Times New Roman" w:cs="Times New Roman"/>
          <w:sz w:val="24"/>
          <w:szCs w:val="24"/>
        </w:rPr>
        <w:lastRenderedPageBreak/>
        <w:t>Snow removal services.</w:t>
      </w:r>
    </w:p>
    <w:p w14:paraId="713CF13E" w14:textId="77777777" w:rsidR="00EF1D59" w:rsidRDefault="00EF1D59" w:rsidP="00EF1D59">
      <w:pPr>
        <w:pStyle w:val="ListParagraph"/>
        <w:spacing w:after="0"/>
        <w:ind w:left="360"/>
        <w:rPr>
          <w:rFonts w:ascii="Times New Roman" w:hAnsi="Times New Roman" w:cs="Times New Roman"/>
          <w:b/>
          <w:sz w:val="24"/>
          <w:szCs w:val="24"/>
        </w:rPr>
      </w:pPr>
    </w:p>
    <w:p w14:paraId="58E950CA" w14:textId="45E43F39" w:rsidR="00495ED7" w:rsidRDefault="00942F40" w:rsidP="0051179A">
      <w:pPr>
        <w:pStyle w:val="ListParagraph"/>
        <w:numPr>
          <w:ilvl w:val="0"/>
          <w:numId w:val="18"/>
        </w:numPr>
        <w:spacing w:after="0"/>
        <w:ind w:left="360"/>
        <w:rPr>
          <w:rFonts w:ascii="Times New Roman" w:hAnsi="Times New Roman" w:cs="Times New Roman"/>
          <w:b/>
          <w:sz w:val="24"/>
          <w:szCs w:val="24"/>
        </w:rPr>
      </w:pPr>
      <w:r w:rsidRPr="00EF1D59">
        <w:rPr>
          <w:rFonts w:ascii="Times New Roman" w:hAnsi="Times New Roman" w:cs="Times New Roman"/>
          <w:b/>
          <w:sz w:val="24"/>
          <w:szCs w:val="24"/>
        </w:rPr>
        <w:t>TAXES</w:t>
      </w:r>
    </w:p>
    <w:p w14:paraId="117550D4" w14:textId="77777777" w:rsidR="00EF1D59" w:rsidRPr="00EF1D59" w:rsidRDefault="00EF1D59" w:rsidP="0024181C">
      <w:pPr>
        <w:spacing w:after="0"/>
        <w:ind w:left="360" w:firstLine="360"/>
        <w:jc w:val="both"/>
        <w:rPr>
          <w:rFonts w:ascii="Times New Roman" w:hAnsi="Times New Roman" w:cs="Times New Roman"/>
          <w:sz w:val="24"/>
          <w:szCs w:val="24"/>
        </w:rPr>
      </w:pPr>
      <w:r w:rsidRPr="00EF1D59">
        <w:rPr>
          <w:rFonts w:ascii="Times New Roman" w:hAnsi="Times New Roman" w:cs="Times New Roman"/>
          <w:sz w:val="24"/>
          <w:szCs w:val="24"/>
        </w:rPr>
        <w:t>Lessee shall pay all taxes levied and assessed, if any, upon any personal property, fixtures and improvements belonging to Lessee and located upon the demised Premises, and all leasehold and possessory interest taxes levied or assessed by any proper taxing authority.</w:t>
      </w:r>
    </w:p>
    <w:p w14:paraId="605A3962" w14:textId="77777777" w:rsidR="00EF1D59" w:rsidRDefault="00EF1D59" w:rsidP="00EF1D59">
      <w:pPr>
        <w:pStyle w:val="ListParagraph"/>
        <w:spacing w:after="0"/>
        <w:ind w:left="360"/>
        <w:rPr>
          <w:rFonts w:ascii="Times New Roman" w:hAnsi="Times New Roman" w:cs="Times New Roman"/>
          <w:b/>
          <w:sz w:val="24"/>
          <w:szCs w:val="24"/>
        </w:rPr>
      </w:pPr>
    </w:p>
    <w:p w14:paraId="44247BF4" w14:textId="60447AAC" w:rsidR="00495ED7" w:rsidRDefault="00942F40" w:rsidP="0051179A">
      <w:pPr>
        <w:pStyle w:val="ListParagraph"/>
        <w:numPr>
          <w:ilvl w:val="0"/>
          <w:numId w:val="18"/>
        </w:numPr>
        <w:spacing w:after="0"/>
        <w:ind w:left="360"/>
        <w:rPr>
          <w:rFonts w:ascii="Times New Roman" w:hAnsi="Times New Roman" w:cs="Times New Roman"/>
          <w:b/>
          <w:sz w:val="24"/>
          <w:szCs w:val="24"/>
        </w:rPr>
      </w:pPr>
      <w:r w:rsidRPr="00EF1D59">
        <w:rPr>
          <w:rFonts w:ascii="Times New Roman" w:hAnsi="Times New Roman" w:cs="Times New Roman"/>
          <w:b/>
          <w:sz w:val="24"/>
          <w:szCs w:val="24"/>
        </w:rPr>
        <w:t>SUBLEASE, ASSIGNMENT OR TRANSFER</w:t>
      </w:r>
    </w:p>
    <w:p w14:paraId="21AE8BA9" w14:textId="40F6EA62" w:rsidR="00EF1D59" w:rsidRPr="00EF1D59" w:rsidRDefault="00EF1D59" w:rsidP="0024181C">
      <w:pPr>
        <w:spacing w:after="0"/>
        <w:ind w:left="360" w:firstLine="360"/>
        <w:jc w:val="both"/>
        <w:rPr>
          <w:rFonts w:ascii="Times New Roman" w:hAnsi="Times New Roman" w:cs="Times New Roman"/>
          <w:sz w:val="24"/>
          <w:szCs w:val="24"/>
        </w:rPr>
      </w:pPr>
      <w:r w:rsidRPr="00EF1D59">
        <w:rPr>
          <w:rFonts w:ascii="Times New Roman" w:hAnsi="Times New Roman" w:cs="Times New Roman"/>
          <w:sz w:val="24"/>
          <w:szCs w:val="24"/>
        </w:rPr>
        <w:t xml:space="preserve">Lessee shall not sublet, </w:t>
      </w:r>
      <w:proofErr w:type="gramStart"/>
      <w:r w:rsidRPr="00EF1D59">
        <w:rPr>
          <w:rFonts w:ascii="Times New Roman" w:hAnsi="Times New Roman" w:cs="Times New Roman"/>
          <w:sz w:val="24"/>
          <w:szCs w:val="24"/>
        </w:rPr>
        <w:t>assign</w:t>
      </w:r>
      <w:proofErr w:type="gramEnd"/>
      <w:r w:rsidRPr="00EF1D59">
        <w:rPr>
          <w:rFonts w:ascii="Times New Roman" w:hAnsi="Times New Roman" w:cs="Times New Roman"/>
          <w:sz w:val="24"/>
          <w:szCs w:val="24"/>
        </w:rPr>
        <w:t xml:space="preserve"> or otherwise transfer this Lease Agreement, without the prior written consent of Lessor, which Lessor may withhold for any or no reason. Any such actions taken by Lessee</w:t>
      </w:r>
      <w:r w:rsidR="00B02B6B">
        <w:rPr>
          <w:rFonts w:ascii="Times New Roman" w:hAnsi="Times New Roman" w:cs="Times New Roman"/>
          <w:sz w:val="24"/>
          <w:szCs w:val="24"/>
        </w:rPr>
        <w:t xml:space="preserve"> without Lessor’s consent</w:t>
      </w:r>
      <w:r w:rsidRPr="00EF1D59">
        <w:rPr>
          <w:rFonts w:ascii="Times New Roman" w:hAnsi="Times New Roman" w:cs="Times New Roman"/>
          <w:sz w:val="24"/>
          <w:szCs w:val="24"/>
        </w:rPr>
        <w:t xml:space="preserve"> shall result in the immediate termination of this Lease Agreement.</w:t>
      </w:r>
    </w:p>
    <w:p w14:paraId="3E2309B4" w14:textId="77777777" w:rsidR="00EF1D59" w:rsidRDefault="00EF1D59" w:rsidP="00EF1D59">
      <w:pPr>
        <w:pStyle w:val="ListParagraph"/>
        <w:spacing w:after="0"/>
        <w:ind w:left="360"/>
        <w:rPr>
          <w:rFonts w:ascii="Times New Roman" w:hAnsi="Times New Roman" w:cs="Times New Roman"/>
          <w:b/>
          <w:sz w:val="24"/>
          <w:szCs w:val="24"/>
        </w:rPr>
      </w:pPr>
    </w:p>
    <w:p w14:paraId="75DD9F2A" w14:textId="70B029D7" w:rsidR="00942F40" w:rsidRDefault="00942F40" w:rsidP="0051179A">
      <w:pPr>
        <w:pStyle w:val="ListParagraph"/>
        <w:numPr>
          <w:ilvl w:val="0"/>
          <w:numId w:val="18"/>
        </w:numPr>
        <w:spacing w:after="0"/>
        <w:ind w:left="360"/>
        <w:rPr>
          <w:rFonts w:ascii="Times New Roman" w:hAnsi="Times New Roman" w:cs="Times New Roman"/>
          <w:b/>
          <w:sz w:val="24"/>
          <w:szCs w:val="24"/>
        </w:rPr>
      </w:pPr>
      <w:r w:rsidRPr="00EF1D59">
        <w:rPr>
          <w:rFonts w:ascii="Times New Roman" w:hAnsi="Times New Roman" w:cs="Times New Roman"/>
          <w:b/>
          <w:sz w:val="24"/>
          <w:szCs w:val="24"/>
        </w:rPr>
        <w:t>INSURANCE</w:t>
      </w:r>
    </w:p>
    <w:p w14:paraId="1C8D4340" w14:textId="77777777" w:rsidR="00EF1D59" w:rsidRPr="00EF1D59" w:rsidRDefault="00EF1D59" w:rsidP="0024181C">
      <w:pPr>
        <w:pStyle w:val="ListParagraph"/>
        <w:spacing w:after="0"/>
        <w:ind w:left="360" w:firstLine="360"/>
        <w:rPr>
          <w:rFonts w:ascii="Times New Roman" w:hAnsi="Times New Roman" w:cs="Times New Roman"/>
          <w:sz w:val="24"/>
          <w:szCs w:val="24"/>
        </w:rPr>
      </w:pPr>
      <w:r w:rsidRPr="00EF1D59">
        <w:rPr>
          <w:rFonts w:ascii="Times New Roman" w:hAnsi="Times New Roman" w:cs="Times New Roman"/>
          <w:sz w:val="24"/>
          <w:szCs w:val="24"/>
        </w:rPr>
        <w:t xml:space="preserve">Lessee shall </w:t>
      </w:r>
      <w:proofErr w:type="gramStart"/>
      <w:r w:rsidRPr="00EF1D59">
        <w:rPr>
          <w:rFonts w:ascii="Times New Roman" w:hAnsi="Times New Roman" w:cs="Times New Roman"/>
          <w:sz w:val="24"/>
          <w:szCs w:val="24"/>
        </w:rPr>
        <w:t>at all times</w:t>
      </w:r>
      <w:proofErr w:type="gramEnd"/>
      <w:r w:rsidRPr="00EF1D59">
        <w:rPr>
          <w:rFonts w:ascii="Times New Roman" w:hAnsi="Times New Roman" w:cs="Times New Roman"/>
          <w:sz w:val="24"/>
          <w:szCs w:val="24"/>
        </w:rPr>
        <w:t xml:space="preserve"> maintain and provide adequate insurance coverage which includes, without limitation, each of the following: </w:t>
      </w:r>
    </w:p>
    <w:p w14:paraId="7259B74D" w14:textId="109CA9A1" w:rsidR="00EF1D59" w:rsidRDefault="00CE46E9" w:rsidP="00F36C25">
      <w:pPr>
        <w:pStyle w:val="ListParagraph"/>
        <w:numPr>
          <w:ilvl w:val="1"/>
          <w:numId w:val="9"/>
        </w:numPr>
        <w:spacing w:after="0"/>
        <w:ind w:left="1080"/>
        <w:jc w:val="both"/>
        <w:rPr>
          <w:rFonts w:ascii="Times New Roman" w:hAnsi="Times New Roman" w:cs="Times New Roman"/>
          <w:sz w:val="24"/>
          <w:szCs w:val="24"/>
        </w:rPr>
      </w:pPr>
      <w:r>
        <w:rPr>
          <w:rFonts w:ascii="Times New Roman" w:hAnsi="Times New Roman" w:cs="Times New Roman"/>
          <w:sz w:val="24"/>
          <w:szCs w:val="24"/>
          <w:u w:val="single"/>
        </w:rPr>
        <w:t>Property</w:t>
      </w:r>
      <w:r w:rsidR="00EF1D59" w:rsidRPr="00EF1D59">
        <w:rPr>
          <w:rFonts w:ascii="Times New Roman" w:hAnsi="Times New Roman" w:cs="Times New Roman"/>
          <w:sz w:val="24"/>
          <w:szCs w:val="24"/>
          <w:u w:val="single"/>
        </w:rPr>
        <w:t xml:space="preserve"> Insurance</w:t>
      </w:r>
      <w:r w:rsidR="00EF1D59" w:rsidRPr="00EF1D59">
        <w:rPr>
          <w:rFonts w:ascii="Times New Roman" w:hAnsi="Times New Roman" w:cs="Times New Roman"/>
          <w:sz w:val="24"/>
          <w:szCs w:val="24"/>
        </w:rPr>
        <w:t xml:space="preserve">. Lessee shall carry and maintain in full force and effect during the term of this Lease Agreement casualty insurance ("extended coverage" and "additional extended coverage") as may be available for all improvements to the Premises in an amount sufficient to restore and replace existing structures and improvements if lost or damaged by any form of casualty. Lessee shall cause the City of Santa Fe to be named as an additional </w:t>
      </w:r>
      <w:proofErr w:type="gramStart"/>
      <w:r w:rsidR="00EF1D59" w:rsidRPr="00EF1D59">
        <w:rPr>
          <w:rFonts w:ascii="Times New Roman" w:hAnsi="Times New Roman" w:cs="Times New Roman"/>
          <w:sz w:val="24"/>
          <w:szCs w:val="24"/>
        </w:rPr>
        <w:t>insured</w:t>
      </w:r>
      <w:proofErr w:type="gramEnd"/>
      <w:r w:rsidR="00EF1D59" w:rsidRPr="00EF1D59">
        <w:rPr>
          <w:rFonts w:ascii="Times New Roman" w:hAnsi="Times New Roman" w:cs="Times New Roman"/>
          <w:sz w:val="24"/>
          <w:szCs w:val="24"/>
        </w:rPr>
        <w:t xml:space="preserve"> on such policy of insurance. </w:t>
      </w:r>
    </w:p>
    <w:p w14:paraId="1240D9E7" w14:textId="45E11DFC" w:rsidR="00CE46E9" w:rsidRPr="00CE46E9" w:rsidRDefault="00CE46E9" w:rsidP="00CE46E9">
      <w:pPr>
        <w:pStyle w:val="ProcInsReqL2"/>
        <w:numPr>
          <w:ilvl w:val="0"/>
          <w:numId w:val="0"/>
        </w:numPr>
        <w:ind w:left="1440" w:hanging="720"/>
        <w:rPr>
          <w:rFonts w:ascii="Times New Roman" w:hAnsi="Times New Roman" w:cs="Times New Roman"/>
          <w:sz w:val="24"/>
          <w:szCs w:val="24"/>
        </w:rPr>
      </w:pPr>
      <w:r w:rsidRPr="00CE46E9">
        <w:rPr>
          <w:rFonts w:ascii="Times New Roman" w:hAnsi="Times New Roman" w:cs="Times New Roman"/>
          <w:sz w:val="24"/>
          <w:szCs w:val="24"/>
          <w:u w:val="single"/>
        </w:rPr>
        <w:t>Commercial General Liability Insurance</w:t>
      </w:r>
      <w:r w:rsidRPr="00CE46E9">
        <w:rPr>
          <w:rFonts w:ascii="Times New Roman" w:hAnsi="Times New Roman" w:cs="Times New Roman"/>
          <w:sz w:val="24"/>
          <w:szCs w:val="24"/>
        </w:rPr>
        <w:t xml:space="preserve"> which shall be written on an occurrence basis and be at least as broad as the latest version of ISO form CG 00 01 with limits of not less than $1,000,000 per occurrence and $2,000,000 in the aggregate for claims against bodily injury, personal and advertising injury, and property damage. Such policy shall include Broad Form Contractual Liability coverage and shall be endorsed to include the City, its, directors, officials, officers, employees, agents, and volunteers as additional insureds on all primary and excess policies for ongoing and completed operations performed by, or behalf of Contractor. Such additional insured coverage shall be as broad as that provided by ISO form CG 2010 (ongoing operations) </w:t>
      </w:r>
      <w:r w:rsidRPr="00CE46E9">
        <w:rPr>
          <w:rFonts w:ascii="Times New Roman" w:hAnsi="Times New Roman" w:cs="Times New Roman"/>
          <w:sz w:val="24"/>
          <w:szCs w:val="24"/>
          <w:u w:val="single"/>
        </w:rPr>
        <w:t>and</w:t>
      </w:r>
      <w:r w:rsidRPr="00CE46E9">
        <w:rPr>
          <w:rFonts w:ascii="Times New Roman" w:hAnsi="Times New Roman" w:cs="Times New Roman"/>
          <w:sz w:val="24"/>
          <w:szCs w:val="24"/>
        </w:rPr>
        <w:t xml:space="preserve"> CG 20 37 (completed operations).</w:t>
      </w:r>
    </w:p>
    <w:p w14:paraId="1B88B399" w14:textId="77777777" w:rsidR="00CE46E9" w:rsidRPr="00CE46E9" w:rsidRDefault="00CE46E9" w:rsidP="00CE46E9">
      <w:pPr>
        <w:pStyle w:val="ProcInsReqL1"/>
        <w:numPr>
          <w:ilvl w:val="0"/>
          <w:numId w:val="0"/>
        </w:numPr>
        <w:tabs>
          <w:tab w:val="left" w:pos="720"/>
        </w:tabs>
        <w:ind w:left="720"/>
        <w:jc w:val="left"/>
        <w:rPr>
          <w:rFonts w:ascii="Times New Roman" w:hAnsi="Times New Roman" w:cs="Times New Roman"/>
          <w:sz w:val="24"/>
          <w:szCs w:val="24"/>
        </w:rPr>
      </w:pPr>
      <w:r w:rsidRPr="00CE46E9">
        <w:rPr>
          <w:rFonts w:ascii="Times New Roman" w:hAnsi="Times New Roman" w:cs="Times New Roman"/>
          <w:sz w:val="24"/>
          <w:szCs w:val="24"/>
          <w:u w:val="single"/>
        </w:rPr>
        <w:t>Workers’ Compensation Insurance</w:t>
      </w:r>
      <w:r w:rsidRPr="00CE46E9">
        <w:rPr>
          <w:rFonts w:ascii="Times New Roman" w:hAnsi="Times New Roman" w:cs="Times New Roman"/>
          <w:sz w:val="24"/>
          <w:szCs w:val="24"/>
        </w:rPr>
        <w:t xml:space="preserve"> with statutory limits, and </w:t>
      </w:r>
      <w:r w:rsidRPr="00CE46E9">
        <w:rPr>
          <w:rFonts w:ascii="Times New Roman" w:hAnsi="Times New Roman" w:cs="Times New Roman"/>
          <w:b/>
          <w:sz w:val="24"/>
          <w:szCs w:val="24"/>
        </w:rPr>
        <w:t>Employer’s Liability insurance</w:t>
      </w:r>
      <w:r w:rsidRPr="00CE46E9">
        <w:rPr>
          <w:rFonts w:ascii="Times New Roman" w:hAnsi="Times New Roman" w:cs="Times New Roman"/>
          <w:sz w:val="24"/>
          <w:szCs w:val="24"/>
        </w:rPr>
        <w:t xml:space="preserve"> with limits of not less than $1,000,000 per accident or disease. The Workers’ Compensation policy shall be endorsed with a waiver of subrogation in favor of the City, its directors, officials, officers, employees, agents, and volunteers.</w:t>
      </w:r>
    </w:p>
    <w:p w14:paraId="5274AE72" w14:textId="2424AB2F" w:rsidR="00EF1D59" w:rsidRPr="00F36C25" w:rsidRDefault="00EF1D59" w:rsidP="00F36C25">
      <w:pPr>
        <w:pStyle w:val="ListParagraph"/>
        <w:numPr>
          <w:ilvl w:val="1"/>
          <w:numId w:val="9"/>
        </w:numPr>
        <w:spacing w:after="0"/>
        <w:ind w:left="1080"/>
        <w:jc w:val="both"/>
        <w:rPr>
          <w:rFonts w:ascii="Times New Roman" w:hAnsi="Times New Roman" w:cs="Times New Roman"/>
          <w:sz w:val="24"/>
          <w:szCs w:val="24"/>
        </w:rPr>
      </w:pPr>
      <w:r w:rsidRPr="00F36C25">
        <w:rPr>
          <w:rFonts w:ascii="Times New Roman" w:hAnsi="Times New Roman" w:cs="Times New Roman"/>
          <w:sz w:val="24"/>
          <w:szCs w:val="24"/>
          <w:u w:val="single"/>
        </w:rPr>
        <w:t>Certificates of Insurance</w:t>
      </w:r>
      <w:r w:rsidRPr="00F36C25">
        <w:rPr>
          <w:rFonts w:ascii="Times New Roman" w:hAnsi="Times New Roman" w:cs="Times New Roman"/>
          <w:sz w:val="24"/>
          <w:szCs w:val="24"/>
        </w:rPr>
        <w:t>. Prior to the Effective Date of this Lease Agreement, and thereafter at any time during the Term of this Lease Agreement that Lessor requests, Lessee shall provide Lessor with certificates of insurance for each policy evidencing that the coverage required hereunder is current. Such policy shall provide that the coverage evidenced thereby shall not be terminated or modified for any reason without thirty (30) days prior written notice to the Lessor. A certificate or policy which states that failure to give such notice imposes no obligation on the part of the insurer shall be unacceptable to Lessor, and Lessee shall be responsible for removing such language from such certificate or policy.</w:t>
      </w:r>
    </w:p>
    <w:p w14:paraId="31420DE0" w14:textId="77777777" w:rsidR="00EF1D59" w:rsidRDefault="00EF1D59" w:rsidP="00EF1D59">
      <w:pPr>
        <w:pStyle w:val="ListParagraph"/>
        <w:spacing w:after="0"/>
        <w:ind w:left="360"/>
        <w:rPr>
          <w:rFonts w:ascii="Times New Roman" w:hAnsi="Times New Roman" w:cs="Times New Roman"/>
          <w:b/>
          <w:sz w:val="24"/>
          <w:szCs w:val="24"/>
        </w:rPr>
      </w:pPr>
    </w:p>
    <w:p w14:paraId="7B1E6922" w14:textId="3DA9790D" w:rsidR="00942F40" w:rsidRDefault="00942F40" w:rsidP="0051179A">
      <w:pPr>
        <w:pStyle w:val="ListParagraph"/>
        <w:numPr>
          <w:ilvl w:val="0"/>
          <w:numId w:val="18"/>
        </w:numPr>
        <w:spacing w:after="0"/>
        <w:ind w:left="360"/>
        <w:rPr>
          <w:rFonts w:ascii="Times New Roman" w:hAnsi="Times New Roman" w:cs="Times New Roman"/>
          <w:b/>
          <w:sz w:val="24"/>
          <w:szCs w:val="24"/>
        </w:rPr>
      </w:pPr>
      <w:r w:rsidRPr="00EF1D59">
        <w:rPr>
          <w:rFonts w:ascii="Times New Roman" w:hAnsi="Times New Roman" w:cs="Times New Roman"/>
          <w:b/>
          <w:sz w:val="24"/>
          <w:szCs w:val="24"/>
        </w:rPr>
        <w:t>INDEMNIFICATION</w:t>
      </w:r>
    </w:p>
    <w:p w14:paraId="3F8BD574" w14:textId="2D4E217D" w:rsidR="00EF1D59" w:rsidRPr="00EF1D59" w:rsidRDefault="00EF1D59" w:rsidP="00F36C25">
      <w:pPr>
        <w:spacing w:after="0"/>
        <w:ind w:left="360" w:firstLine="360"/>
        <w:jc w:val="both"/>
        <w:rPr>
          <w:rFonts w:ascii="Times New Roman" w:hAnsi="Times New Roman" w:cs="Times New Roman"/>
          <w:sz w:val="24"/>
          <w:szCs w:val="24"/>
        </w:rPr>
      </w:pPr>
      <w:r w:rsidRPr="00EF1D59">
        <w:rPr>
          <w:rFonts w:ascii="Times New Roman" w:hAnsi="Times New Roman" w:cs="Times New Roman"/>
          <w:sz w:val="24"/>
          <w:szCs w:val="24"/>
        </w:rPr>
        <w:t>Lessee shall indemnify, hold harmless and defend Lessor from all losses, damages, claims or judgments, including payment of all attorney's fees and costs, on account of any suit, judgment, execution, claim, action or demand whatsoever arising from damages occurring on the Premises and Lessee's use of the Premises hereunder, including use of the Premises by Lessee's employees, agents, representatives, contractors, agents, g</w:t>
      </w:r>
      <w:r w:rsidR="007700C5">
        <w:rPr>
          <w:rFonts w:ascii="Times New Roman" w:hAnsi="Times New Roman" w:cs="Times New Roman"/>
          <w:sz w:val="24"/>
          <w:szCs w:val="24"/>
        </w:rPr>
        <w:t>uests, invitees or pe</w:t>
      </w:r>
      <w:r w:rsidR="00B02B6B">
        <w:rPr>
          <w:rFonts w:ascii="Times New Roman" w:hAnsi="Times New Roman" w:cs="Times New Roman"/>
          <w:sz w:val="24"/>
          <w:szCs w:val="24"/>
        </w:rPr>
        <w:t>r</w:t>
      </w:r>
      <w:r w:rsidR="007700C5">
        <w:rPr>
          <w:rFonts w:ascii="Times New Roman" w:hAnsi="Times New Roman" w:cs="Times New Roman"/>
          <w:sz w:val="24"/>
          <w:szCs w:val="24"/>
        </w:rPr>
        <w:t>m</w:t>
      </w:r>
      <w:r w:rsidRPr="00EF1D59">
        <w:rPr>
          <w:rFonts w:ascii="Times New Roman" w:hAnsi="Times New Roman" w:cs="Times New Roman"/>
          <w:sz w:val="24"/>
          <w:szCs w:val="24"/>
        </w:rPr>
        <w:t xml:space="preserve">itted assigns. </w:t>
      </w:r>
    </w:p>
    <w:p w14:paraId="72888DB1" w14:textId="6E616FCC" w:rsidR="00EF1D59" w:rsidRPr="00EF1D59" w:rsidRDefault="00EF1D59" w:rsidP="0024181C">
      <w:pPr>
        <w:pStyle w:val="ListParagraph"/>
        <w:spacing w:after="0"/>
        <w:ind w:left="360" w:firstLine="360"/>
        <w:jc w:val="both"/>
        <w:rPr>
          <w:rFonts w:ascii="Times New Roman" w:hAnsi="Times New Roman" w:cs="Times New Roman"/>
          <w:sz w:val="24"/>
          <w:szCs w:val="24"/>
        </w:rPr>
      </w:pPr>
      <w:r w:rsidRPr="00EF1D59">
        <w:rPr>
          <w:rFonts w:ascii="Times New Roman" w:hAnsi="Times New Roman" w:cs="Times New Roman"/>
          <w:sz w:val="24"/>
          <w:szCs w:val="24"/>
        </w:rPr>
        <w:t xml:space="preserve">Lessee shall cause </w:t>
      </w:r>
      <w:proofErr w:type="gramStart"/>
      <w:r w:rsidRPr="00EF1D59">
        <w:rPr>
          <w:rFonts w:ascii="Times New Roman" w:hAnsi="Times New Roman" w:cs="Times New Roman"/>
          <w:sz w:val="24"/>
          <w:szCs w:val="24"/>
        </w:rPr>
        <w:t>any and all</w:t>
      </w:r>
      <w:proofErr w:type="gramEnd"/>
      <w:r w:rsidRPr="00EF1D59">
        <w:rPr>
          <w:rFonts w:ascii="Times New Roman" w:hAnsi="Times New Roman" w:cs="Times New Roman"/>
          <w:sz w:val="24"/>
          <w:szCs w:val="24"/>
        </w:rPr>
        <w:t xml:space="preserve"> agreements that Lessee enters into with any of the above parties to contain language indemnifying Lessor as provided in this Section.</w:t>
      </w:r>
    </w:p>
    <w:p w14:paraId="2995C935" w14:textId="77777777" w:rsidR="00EF1D59" w:rsidRDefault="00EF1D59" w:rsidP="00EF1D59">
      <w:pPr>
        <w:pStyle w:val="ListParagraph"/>
        <w:spacing w:after="0"/>
        <w:ind w:left="360"/>
        <w:rPr>
          <w:rFonts w:ascii="Times New Roman" w:hAnsi="Times New Roman" w:cs="Times New Roman"/>
          <w:b/>
          <w:sz w:val="24"/>
          <w:szCs w:val="24"/>
        </w:rPr>
      </w:pPr>
    </w:p>
    <w:p w14:paraId="2298BB90" w14:textId="77777777" w:rsidR="00FC4EFF" w:rsidRDefault="00FC4EFF" w:rsidP="0051179A">
      <w:pPr>
        <w:pStyle w:val="ListParagraph"/>
        <w:numPr>
          <w:ilvl w:val="0"/>
          <w:numId w:val="18"/>
        </w:numPr>
        <w:spacing w:after="0"/>
        <w:ind w:left="360"/>
        <w:rPr>
          <w:rFonts w:ascii="Times New Roman" w:hAnsi="Times New Roman" w:cs="Times New Roman"/>
          <w:b/>
          <w:sz w:val="24"/>
          <w:szCs w:val="24"/>
        </w:rPr>
      </w:pPr>
      <w:r>
        <w:rPr>
          <w:rFonts w:ascii="Times New Roman" w:hAnsi="Times New Roman" w:cs="Times New Roman"/>
          <w:b/>
          <w:sz w:val="24"/>
          <w:szCs w:val="24"/>
        </w:rPr>
        <w:t>NEW MEXICO TORT CLAIMS ACT</w:t>
      </w:r>
    </w:p>
    <w:p w14:paraId="4B4690BA" w14:textId="77777777" w:rsidR="000616DB" w:rsidRPr="000616DB" w:rsidRDefault="000616DB" w:rsidP="000616DB">
      <w:pPr>
        <w:spacing w:after="0"/>
        <w:ind w:firstLine="360"/>
        <w:rPr>
          <w:rFonts w:ascii="Times New Roman" w:hAnsi="Times New Roman" w:cs="Times New Roman"/>
          <w:sz w:val="24"/>
          <w:szCs w:val="24"/>
        </w:rPr>
      </w:pPr>
      <w:r w:rsidRPr="000616DB">
        <w:rPr>
          <w:rFonts w:ascii="Times New Roman" w:hAnsi="Times New Roman" w:cs="Times New Roman"/>
          <w:sz w:val="24"/>
          <w:szCs w:val="24"/>
        </w:rPr>
        <w:t>Any liability incurred by Lessor in connection with the Lease Agreement is subject to the immunities and limitations of the New Mexico Tort Claims Act, Section 41-4-1, et seq. NMSA 1978, as amended. The City and its “public employees” as defined in the New Mexico Tort Claims Act, do not waive sovereign immunity, do not waive any defense, and do not waive any limitation of liability pursuant to law. No provision of this License modifies or waives any provision of the New Mexico Tort Claims Act.</w:t>
      </w:r>
    </w:p>
    <w:p w14:paraId="59291980" w14:textId="77777777" w:rsidR="00FC4EFF" w:rsidRDefault="00FC4EFF" w:rsidP="00FC4EFF">
      <w:pPr>
        <w:pStyle w:val="ListParagraph"/>
        <w:spacing w:after="0"/>
        <w:ind w:left="360"/>
        <w:rPr>
          <w:rFonts w:ascii="Times New Roman" w:hAnsi="Times New Roman" w:cs="Times New Roman"/>
          <w:b/>
          <w:sz w:val="24"/>
          <w:szCs w:val="24"/>
        </w:rPr>
      </w:pPr>
    </w:p>
    <w:p w14:paraId="6B1785CA" w14:textId="7BD5EE6F" w:rsidR="00942F40" w:rsidRDefault="00942F40" w:rsidP="0051179A">
      <w:pPr>
        <w:pStyle w:val="ListParagraph"/>
        <w:numPr>
          <w:ilvl w:val="0"/>
          <w:numId w:val="18"/>
        </w:numPr>
        <w:spacing w:after="0"/>
        <w:ind w:left="360"/>
        <w:rPr>
          <w:rFonts w:ascii="Times New Roman" w:hAnsi="Times New Roman" w:cs="Times New Roman"/>
          <w:b/>
          <w:sz w:val="24"/>
          <w:szCs w:val="24"/>
        </w:rPr>
      </w:pPr>
      <w:r w:rsidRPr="00EF1D59">
        <w:rPr>
          <w:rFonts w:ascii="Times New Roman" w:hAnsi="Times New Roman" w:cs="Times New Roman"/>
          <w:b/>
          <w:sz w:val="24"/>
          <w:szCs w:val="24"/>
        </w:rPr>
        <w:t>EASEMENTS</w:t>
      </w:r>
    </w:p>
    <w:p w14:paraId="64402A3F" w14:textId="407F98CD" w:rsidR="00EF1D59" w:rsidRDefault="00EF1D59" w:rsidP="00F36C25">
      <w:pPr>
        <w:pStyle w:val="ListParagraph"/>
        <w:spacing w:after="0"/>
        <w:ind w:left="360" w:firstLine="360"/>
        <w:rPr>
          <w:rFonts w:ascii="Times New Roman" w:hAnsi="Times New Roman" w:cs="Times New Roman"/>
          <w:sz w:val="24"/>
          <w:szCs w:val="24"/>
        </w:rPr>
      </w:pPr>
      <w:r w:rsidRPr="0077250B">
        <w:rPr>
          <w:rFonts w:ascii="Times New Roman" w:hAnsi="Times New Roman" w:cs="Times New Roman"/>
          <w:sz w:val="24"/>
          <w:szCs w:val="24"/>
        </w:rPr>
        <w:t xml:space="preserve">Lessor reserves the exclusive right to grant access, </w:t>
      </w:r>
      <w:proofErr w:type="gramStart"/>
      <w:r w:rsidRPr="0077250B">
        <w:rPr>
          <w:rFonts w:ascii="Times New Roman" w:hAnsi="Times New Roman" w:cs="Times New Roman"/>
          <w:sz w:val="24"/>
          <w:szCs w:val="24"/>
        </w:rPr>
        <w:t>utility</w:t>
      </w:r>
      <w:proofErr w:type="gramEnd"/>
      <w:r w:rsidRPr="0077250B">
        <w:rPr>
          <w:rFonts w:ascii="Times New Roman" w:hAnsi="Times New Roman" w:cs="Times New Roman"/>
          <w:sz w:val="24"/>
          <w:szCs w:val="24"/>
        </w:rPr>
        <w:t xml:space="preserve"> or other easements on or through the Premises. Lessor shall notify Lessee in writing prior to Lessor's grant of any easement through the Premises.</w:t>
      </w:r>
    </w:p>
    <w:p w14:paraId="7A15D194" w14:textId="77777777" w:rsidR="00EF1D59" w:rsidRDefault="00EF1D59" w:rsidP="00EF1D59">
      <w:pPr>
        <w:pStyle w:val="ListParagraph"/>
        <w:spacing w:after="0"/>
        <w:ind w:left="360"/>
        <w:rPr>
          <w:rFonts w:ascii="Times New Roman" w:hAnsi="Times New Roman" w:cs="Times New Roman"/>
          <w:b/>
          <w:sz w:val="24"/>
          <w:szCs w:val="24"/>
        </w:rPr>
      </w:pPr>
    </w:p>
    <w:p w14:paraId="04DD8D9B" w14:textId="5E26E3AD" w:rsidR="00942F40" w:rsidRDefault="00942F40" w:rsidP="0051179A">
      <w:pPr>
        <w:pStyle w:val="ListParagraph"/>
        <w:numPr>
          <w:ilvl w:val="0"/>
          <w:numId w:val="18"/>
        </w:numPr>
        <w:spacing w:after="0"/>
        <w:ind w:left="360"/>
        <w:rPr>
          <w:rFonts w:ascii="Times New Roman" w:hAnsi="Times New Roman" w:cs="Times New Roman"/>
          <w:b/>
          <w:sz w:val="24"/>
          <w:szCs w:val="24"/>
        </w:rPr>
      </w:pPr>
      <w:r w:rsidRPr="00EF1D59">
        <w:rPr>
          <w:rFonts w:ascii="Times New Roman" w:hAnsi="Times New Roman" w:cs="Times New Roman"/>
          <w:b/>
          <w:sz w:val="24"/>
          <w:szCs w:val="24"/>
        </w:rPr>
        <w:t>TERMINATION</w:t>
      </w:r>
    </w:p>
    <w:p w14:paraId="7F0B74F8" w14:textId="3F66CC60" w:rsidR="00EF1D59" w:rsidRDefault="00EF1D59" w:rsidP="00F36C25">
      <w:pPr>
        <w:pStyle w:val="ListParagraph"/>
        <w:numPr>
          <w:ilvl w:val="1"/>
          <w:numId w:val="10"/>
        </w:numPr>
        <w:spacing w:after="0"/>
        <w:ind w:left="1080"/>
        <w:jc w:val="both"/>
        <w:rPr>
          <w:rFonts w:ascii="Times New Roman" w:hAnsi="Times New Roman" w:cs="Times New Roman"/>
          <w:sz w:val="24"/>
          <w:szCs w:val="24"/>
        </w:rPr>
      </w:pPr>
      <w:r w:rsidRPr="00F36C25">
        <w:rPr>
          <w:rFonts w:ascii="Times New Roman" w:hAnsi="Times New Roman" w:cs="Times New Roman"/>
          <w:sz w:val="24"/>
          <w:szCs w:val="24"/>
        </w:rPr>
        <w:t>Lessor may terminate this Lease Agreement upon Lessee's failure to comply with any provisions contained herein. Prior to termination, Lessor shall hand deliver or mail notice to Lessee via certified or registered mail specifying:</w:t>
      </w:r>
    </w:p>
    <w:p w14:paraId="5A746D35" w14:textId="7A876E5A" w:rsidR="00F36C25" w:rsidRDefault="00F36C25" w:rsidP="00F36C25">
      <w:pPr>
        <w:pStyle w:val="ListParagraph"/>
        <w:numPr>
          <w:ilvl w:val="0"/>
          <w:numId w:val="11"/>
        </w:numPr>
        <w:spacing w:after="0"/>
        <w:ind w:left="1800"/>
        <w:jc w:val="both"/>
        <w:rPr>
          <w:rFonts w:ascii="Times New Roman" w:hAnsi="Times New Roman" w:cs="Times New Roman"/>
          <w:sz w:val="24"/>
          <w:szCs w:val="24"/>
        </w:rPr>
      </w:pPr>
      <w:r w:rsidRPr="00D4202C">
        <w:rPr>
          <w:rFonts w:ascii="Times New Roman" w:hAnsi="Times New Roman" w:cs="Times New Roman"/>
          <w:sz w:val="24"/>
          <w:szCs w:val="24"/>
        </w:rPr>
        <w:t xml:space="preserve">the </w:t>
      </w:r>
      <w:proofErr w:type="gramStart"/>
      <w:r w:rsidRPr="00D4202C">
        <w:rPr>
          <w:rFonts w:ascii="Times New Roman" w:hAnsi="Times New Roman" w:cs="Times New Roman"/>
          <w:sz w:val="24"/>
          <w:szCs w:val="24"/>
        </w:rPr>
        <w:t>breach;</w:t>
      </w:r>
      <w:proofErr w:type="gramEnd"/>
    </w:p>
    <w:p w14:paraId="3F8E66DE" w14:textId="53E85479" w:rsidR="00F36C25" w:rsidRDefault="00F36C25" w:rsidP="00F36C25">
      <w:pPr>
        <w:pStyle w:val="ListParagraph"/>
        <w:numPr>
          <w:ilvl w:val="0"/>
          <w:numId w:val="11"/>
        </w:numPr>
        <w:spacing w:after="0"/>
        <w:ind w:left="1800"/>
        <w:jc w:val="both"/>
        <w:rPr>
          <w:rFonts w:ascii="Times New Roman" w:hAnsi="Times New Roman" w:cs="Times New Roman"/>
          <w:sz w:val="24"/>
          <w:szCs w:val="24"/>
        </w:rPr>
      </w:pPr>
      <w:r w:rsidRPr="00F36C25">
        <w:rPr>
          <w:rFonts w:ascii="Times New Roman" w:hAnsi="Times New Roman" w:cs="Times New Roman"/>
          <w:sz w:val="24"/>
          <w:szCs w:val="24"/>
        </w:rPr>
        <w:t xml:space="preserve">the action required to cure the </w:t>
      </w:r>
      <w:proofErr w:type="gramStart"/>
      <w:r w:rsidRPr="00F36C25">
        <w:rPr>
          <w:rFonts w:ascii="Times New Roman" w:hAnsi="Times New Roman" w:cs="Times New Roman"/>
          <w:sz w:val="24"/>
          <w:szCs w:val="24"/>
        </w:rPr>
        <w:t>breach;</w:t>
      </w:r>
      <w:proofErr w:type="gramEnd"/>
    </w:p>
    <w:p w14:paraId="550D199B" w14:textId="3C6AE7BA" w:rsidR="00F36C25" w:rsidRDefault="00F36C25" w:rsidP="00F36C25">
      <w:pPr>
        <w:pStyle w:val="ListParagraph"/>
        <w:numPr>
          <w:ilvl w:val="0"/>
          <w:numId w:val="11"/>
        </w:numPr>
        <w:spacing w:after="0"/>
        <w:ind w:left="1800"/>
        <w:jc w:val="both"/>
        <w:rPr>
          <w:rFonts w:ascii="Times New Roman" w:hAnsi="Times New Roman" w:cs="Times New Roman"/>
          <w:sz w:val="24"/>
          <w:szCs w:val="24"/>
        </w:rPr>
      </w:pPr>
      <w:r w:rsidRPr="00F36C25">
        <w:rPr>
          <w:rFonts w:ascii="Times New Roman" w:hAnsi="Times New Roman" w:cs="Times New Roman"/>
          <w:sz w:val="24"/>
          <w:szCs w:val="24"/>
        </w:rPr>
        <w:t xml:space="preserve">a date, not less than fifteen (15) days from the date the notice is hand delivered or mailed to Lessee, by which such breach must be cured; and </w:t>
      </w:r>
    </w:p>
    <w:p w14:paraId="65BB59E9" w14:textId="2FD7E482" w:rsidR="00F36C25" w:rsidRPr="00F36C25" w:rsidRDefault="00F36C25" w:rsidP="00F36C25">
      <w:pPr>
        <w:pStyle w:val="ListParagraph"/>
        <w:numPr>
          <w:ilvl w:val="0"/>
          <w:numId w:val="11"/>
        </w:numPr>
        <w:spacing w:after="0"/>
        <w:ind w:left="1800"/>
        <w:jc w:val="both"/>
        <w:rPr>
          <w:rFonts w:ascii="Times New Roman" w:hAnsi="Times New Roman" w:cs="Times New Roman"/>
          <w:sz w:val="24"/>
          <w:szCs w:val="24"/>
        </w:rPr>
      </w:pPr>
      <w:r w:rsidRPr="00F36C25">
        <w:rPr>
          <w:rFonts w:ascii="Times New Roman" w:hAnsi="Times New Roman" w:cs="Times New Roman"/>
          <w:sz w:val="24"/>
          <w:szCs w:val="24"/>
        </w:rPr>
        <w:t>that failure to cure such breach on or before the date specified in the notice will result in termination of the Lease Agreement.</w:t>
      </w:r>
    </w:p>
    <w:p w14:paraId="010DD59F" w14:textId="262138E2" w:rsidR="00EF1D59" w:rsidRDefault="00EF1D59" w:rsidP="00F36C25">
      <w:pPr>
        <w:pStyle w:val="ListParagraph"/>
        <w:numPr>
          <w:ilvl w:val="1"/>
          <w:numId w:val="10"/>
        </w:numPr>
        <w:spacing w:after="0"/>
        <w:ind w:left="1080"/>
        <w:jc w:val="both"/>
        <w:rPr>
          <w:rFonts w:ascii="Times New Roman" w:hAnsi="Times New Roman" w:cs="Times New Roman"/>
          <w:sz w:val="24"/>
          <w:szCs w:val="24"/>
        </w:rPr>
      </w:pPr>
      <w:r w:rsidRPr="00F36C25">
        <w:rPr>
          <w:rFonts w:ascii="Times New Roman" w:hAnsi="Times New Roman" w:cs="Times New Roman"/>
          <w:sz w:val="24"/>
          <w:szCs w:val="24"/>
        </w:rPr>
        <w:t>Lessee may terminate this Lease Agreement with written notice to L</w:t>
      </w:r>
      <w:r w:rsidR="00F36C25">
        <w:rPr>
          <w:rFonts w:ascii="Times New Roman" w:hAnsi="Times New Roman" w:cs="Times New Roman"/>
          <w:sz w:val="24"/>
          <w:szCs w:val="24"/>
        </w:rPr>
        <w:t xml:space="preserve">essor at least thirty (30) </w:t>
      </w:r>
      <w:r w:rsidRPr="00F36C25">
        <w:rPr>
          <w:rFonts w:ascii="Times New Roman" w:hAnsi="Times New Roman" w:cs="Times New Roman"/>
          <w:sz w:val="24"/>
          <w:szCs w:val="24"/>
        </w:rPr>
        <w:t>days prior to the termination date.</w:t>
      </w:r>
    </w:p>
    <w:p w14:paraId="7EF09483" w14:textId="122D80C1" w:rsidR="00690EA6" w:rsidRDefault="00690EA6" w:rsidP="00EF1D59">
      <w:pPr>
        <w:pStyle w:val="ListParagraph"/>
        <w:numPr>
          <w:ilvl w:val="1"/>
          <w:numId w:val="10"/>
        </w:numPr>
        <w:spacing w:after="0"/>
        <w:ind w:left="1080"/>
        <w:jc w:val="both"/>
        <w:rPr>
          <w:rFonts w:ascii="Times New Roman" w:hAnsi="Times New Roman" w:cs="Times New Roman"/>
          <w:sz w:val="24"/>
          <w:szCs w:val="24"/>
        </w:rPr>
      </w:pPr>
      <w:r>
        <w:rPr>
          <w:rFonts w:ascii="Times New Roman" w:hAnsi="Times New Roman" w:cs="Times New Roman"/>
          <w:sz w:val="24"/>
          <w:szCs w:val="24"/>
        </w:rPr>
        <w:t>At the termination of this Lease Agreement Lessee shall surrender the Premises in the condition in which they were at the inception of this Lease Agreement, excepting:</w:t>
      </w:r>
    </w:p>
    <w:p w14:paraId="76B127E7" w14:textId="403CECE7" w:rsidR="00690EA6" w:rsidRDefault="00690EA6" w:rsidP="00690EA6">
      <w:pPr>
        <w:pStyle w:val="ListParagraph"/>
        <w:numPr>
          <w:ilvl w:val="2"/>
          <w:numId w:val="10"/>
        </w:numPr>
        <w:spacing w:after="0"/>
        <w:ind w:left="1800" w:hanging="360"/>
        <w:jc w:val="both"/>
        <w:rPr>
          <w:rFonts w:ascii="Times New Roman" w:hAnsi="Times New Roman" w:cs="Times New Roman"/>
          <w:sz w:val="24"/>
          <w:szCs w:val="24"/>
        </w:rPr>
      </w:pPr>
      <w:r>
        <w:rPr>
          <w:rFonts w:ascii="Times New Roman" w:hAnsi="Times New Roman" w:cs="Times New Roman"/>
          <w:sz w:val="24"/>
          <w:szCs w:val="24"/>
        </w:rPr>
        <w:t xml:space="preserve">Deterioration caused through reasonable use and ordinary wear and </w:t>
      </w:r>
      <w:proofErr w:type="gramStart"/>
      <w:r>
        <w:rPr>
          <w:rFonts w:ascii="Times New Roman" w:hAnsi="Times New Roman" w:cs="Times New Roman"/>
          <w:sz w:val="24"/>
          <w:szCs w:val="24"/>
        </w:rPr>
        <w:t>tear;</w:t>
      </w:r>
      <w:proofErr w:type="gramEnd"/>
    </w:p>
    <w:p w14:paraId="7C59201F" w14:textId="6C1207A1" w:rsidR="00690EA6" w:rsidRPr="00F36C25" w:rsidRDefault="00690EA6" w:rsidP="00690EA6">
      <w:pPr>
        <w:pStyle w:val="ListParagraph"/>
        <w:numPr>
          <w:ilvl w:val="2"/>
          <w:numId w:val="10"/>
        </w:numPr>
        <w:spacing w:after="0"/>
        <w:ind w:left="1800" w:hanging="360"/>
        <w:jc w:val="both"/>
        <w:rPr>
          <w:rFonts w:ascii="Times New Roman" w:hAnsi="Times New Roman" w:cs="Times New Roman"/>
          <w:sz w:val="24"/>
          <w:szCs w:val="24"/>
        </w:rPr>
      </w:pPr>
      <w:r>
        <w:rPr>
          <w:rFonts w:ascii="Times New Roman" w:hAnsi="Times New Roman" w:cs="Times New Roman"/>
          <w:sz w:val="24"/>
          <w:szCs w:val="24"/>
        </w:rPr>
        <w:t xml:space="preserve">Alterations, </w:t>
      </w:r>
      <w:proofErr w:type="gramStart"/>
      <w:r>
        <w:rPr>
          <w:rFonts w:ascii="Times New Roman" w:hAnsi="Times New Roman" w:cs="Times New Roman"/>
          <w:sz w:val="24"/>
          <w:szCs w:val="24"/>
        </w:rPr>
        <w:t>improvements</w:t>
      </w:r>
      <w:proofErr w:type="gramEnd"/>
      <w:r>
        <w:rPr>
          <w:rFonts w:ascii="Times New Roman" w:hAnsi="Times New Roman" w:cs="Times New Roman"/>
          <w:sz w:val="24"/>
          <w:szCs w:val="24"/>
        </w:rPr>
        <w:t xml:space="preserve"> or conditions made with Lessor’s written approval.</w:t>
      </w:r>
    </w:p>
    <w:p w14:paraId="14F95A76" w14:textId="77777777" w:rsidR="00EF1D59" w:rsidRDefault="00EF1D59" w:rsidP="00EF1D59">
      <w:pPr>
        <w:pStyle w:val="ListParagraph"/>
        <w:spacing w:after="0"/>
        <w:ind w:left="360"/>
        <w:rPr>
          <w:rFonts w:ascii="Times New Roman" w:hAnsi="Times New Roman" w:cs="Times New Roman"/>
          <w:b/>
          <w:sz w:val="24"/>
          <w:szCs w:val="24"/>
        </w:rPr>
      </w:pPr>
    </w:p>
    <w:p w14:paraId="07029181" w14:textId="0E05B46A" w:rsidR="00915AC2" w:rsidRDefault="00915AC2" w:rsidP="0051179A">
      <w:pPr>
        <w:pStyle w:val="ListParagraph"/>
        <w:numPr>
          <w:ilvl w:val="0"/>
          <w:numId w:val="18"/>
        </w:numPr>
        <w:spacing w:after="0"/>
        <w:ind w:left="360"/>
        <w:rPr>
          <w:rFonts w:ascii="Times New Roman" w:hAnsi="Times New Roman" w:cs="Times New Roman"/>
          <w:b/>
          <w:sz w:val="24"/>
          <w:szCs w:val="24"/>
        </w:rPr>
      </w:pPr>
      <w:r w:rsidRPr="00EF1D59">
        <w:rPr>
          <w:rFonts w:ascii="Times New Roman" w:hAnsi="Times New Roman" w:cs="Times New Roman"/>
          <w:b/>
          <w:sz w:val="24"/>
          <w:szCs w:val="24"/>
        </w:rPr>
        <w:t>NOTICE</w:t>
      </w:r>
    </w:p>
    <w:p w14:paraId="148AD065" w14:textId="77777777" w:rsidR="00EF1D59" w:rsidRPr="00EF1D59" w:rsidRDefault="00EF1D59" w:rsidP="00F36C25">
      <w:pPr>
        <w:pStyle w:val="ListParagraph"/>
        <w:spacing w:after="0"/>
        <w:ind w:left="360" w:firstLine="360"/>
        <w:jc w:val="both"/>
        <w:rPr>
          <w:rFonts w:ascii="Times New Roman" w:hAnsi="Times New Roman" w:cs="Times New Roman"/>
          <w:sz w:val="24"/>
          <w:szCs w:val="24"/>
        </w:rPr>
      </w:pPr>
      <w:r w:rsidRPr="00EF1D59">
        <w:rPr>
          <w:rFonts w:ascii="Times New Roman" w:hAnsi="Times New Roman" w:cs="Times New Roman"/>
          <w:sz w:val="24"/>
          <w:szCs w:val="24"/>
        </w:rPr>
        <w:t xml:space="preserve">Any required notice will be deemed delivered, given and received (i) when personally hand delivered, or (ii) five days after the same are deposited in the United States mail, postage prepaid, </w:t>
      </w:r>
      <w:r w:rsidRPr="00EF1D59">
        <w:rPr>
          <w:rFonts w:ascii="Times New Roman" w:hAnsi="Times New Roman" w:cs="Times New Roman"/>
          <w:sz w:val="24"/>
          <w:szCs w:val="24"/>
        </w:rPr>
        <w:lastRenderedPageBreak/>
        <w:t>registered, addressed to the applicable party at the address indicated below for such party, or at such other address as may be designated by either party in a written notice to the other party:</w:t>
      </w:r>
    </w:p>
    <w:p w14:paraId="2C697155" w14:textId="7D40E59B" w:rsidR="00EF1D59" w:rsidRDefault="00EF1D59" w:rsidP="00AC1866">
      <w:pPr>
        <w:spacing w:after="0"/>
        <w:rPr>
          <w:rFonts w:ascii="Times New Roman" w:hAnsi="Times New Roman" w:cs="Times New Roman"/>
          <w:sz w:val="24"/>
          <w:szCs w:val="24"/>
        </w:rPr>
      </w:pPr>
    </w:p>
    <w:p w14:paraId="4C472FF0" w14:textId="5284BF9B" w:rsidR="00AC1866" w:rsidRDefault="00AC1866" w:rsidP="00AC1866">
      <w:pPr>
        <w:spacing w:after="0"/>
        <w:rPr>
          <w:rFonts w:ascii="Times New Roman" w:hAnsi="Times New Roman" w:cs="Times New Roman"/>
          <w:sz w:val="24"/>
          <w:szCs w:val="24"/>
        </w:rPr>
      </w:pPr>
      <w:r>
        <w:rPr>
          <w:rFonts w:ascii="Times New Roman" w:hAnsi="Times New Roman" w:cs="Times New Roman"/>
          <w:sz w:val="24"/>
          <w:szCs w:val="24"/>
        </w:rPr>
        <w:t>To Lessor:</w:t>
      </w:r>
      <w:r>
        <w:rPr>
          <w:rFonts w:ascii="Times New Roman" w:hAnsi="Times New Roman" w:cs="Times New Roman"/>
          <w:sz w:val="24"/>
          <w:szCs w:val="24"/>
        </w:rPr>
        <w:tab/>
      </w:r>
      <w:r>
        <w:rPr>
          <w:rFonts w:ascii="Times New Roman" w:hAnsi="Times New Roman" w:cs="Times New Roman"/>
          <w:sz w:val="24"/>
          <w:szCs w:val="24"/>
        </w:rPr>
        <w:tab/>
        <w:t>City of Santa Fe</w:t>
      </w: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To</w:t>
      </w:r>
      <w:proofErr w:type="gramEnd"/>
      <w:r>
        <w:rPr>
          <w:rFonts w:ascii="Times New Roman" w:hAnsi="Times New Roman" w:cs="Times New Roman"/>
          <w:sz w:val="24"/>
          <w:szCs w:val="24"/>
        </w:rPr>
        <w:t xml:space="preserve"> Lessee:</w:t>
      </w:r>
      <w:r>
        <w:rPr>
          <w:rFonts w:ascii="Times New Roman" w:hAnsi="Times New Roman" w:cs="Times New Roman"/>
          <w:sz w:val="24"/>
          <w:szCs w:val="24"/>
        </w:rPr>
        <w:tab/>
        <w:t>Name</w:t>
      </w:r>
    </w:p>
    <w:p w14:paraId="3DB574E1" w14:textId="5227F30A" w:rsidR="00AC1866" w:rsidRDefault="00AC1866" w:rsidP="00AC1866">
      <w:pPr>
        <w:spacing w:after="0"/>
        <w:ind w:left="1440" w:firstLine="720"/>
        <w:rPr>
          <w:rFonts w:ascii="Times New Roman" w:hAnsi="Times New Roman" w:cs="Times New Roman"/>
          <w:sz w:val="24"/>
          <w:szCs w:val="24"/>
        </w:rPr>
      </w:pPr>
      <w:r>
        <w:rPr>
          <w:rFonts w:ascii="Times New Roman" w:hAnsi="Times New Roman" w:cs="Times New Roman"/>
          <w:sz w:val="24"/>
          <w:szCs w:val="24"/>
        </w:rPr>
        <w:t>Attn. City Manager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Attn. </w:t>
      </w:r>
    </w:p>
    <w:p w14:paraId="4DEF7D10" w14:textId="42A12243" w:rsidR="00AC1866" w:rsidRDefault="00AC1866" w:rsidP="00AC1866">
      <w:pPr>
        <w:spacing w:after="0"/>
        <w:ind w:left="1440" w:firstLine="720"/>
        <w:rPr>
          <w:rFonts w:ascii="Times New Roman" w:hAnsi="Times New Roman" w:cs="Times New Roman"/>
          <w:sz w:val="24"/>
          <w:szCs w:val="24"/>
        </w:rPr>
      </w:pPr>
      <w:r>
        <w:rPr>
          <w:rFonts w:ascii="Times New Roman" w:hAnsi="Times New Roman" w:cs="Times New Roman"/>
          <w:sz w:val="24"/>
          <w:szCs w:val="24"/>
        </w:rPr>
        <w:t>P.O. Box 909</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Address</w:t>
      </w:r>
    </w:p>
    <w:p w14:paraId="30849936" w14:textId="49AEF96C" w:rsidR="00AC1866" w:rsidRDefault="00AC1866" w:rsidP="00AC1866">
      <w:pPr>
        <w:spacing w:after="0"/>
        <w:ind w:left="1440" w:firstLine="720"/>
        <w:rPr>
          <w:rFonts w:ascii="Times New Roman" w:hAnsi="Times New Roman" w:cs="Times New Roman"/>
          <w:sz w:val="24"/>
          <w:szCs w:val="24"/>
        </w:rPr>
      </w:pPr>
      <w:r>
        <w:rPr>
          <w:rFonts w:ascii="Times New Roman" w:hAnsi="Times New Roman" w:cs="Times New Roman"/>
          <w:sz w:val="24"/>
          <w:szCs w:val="24"/>
        </w:rPr>
        <w:t>Santa Fe, NM 87504</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City, St Zip</w:t>
      </w:r>
    </w:p>
    <w:p w14:paraId="2C17FB82" w14:textId="6DF4B040" w:rsidR="00AC1866" w:rsidRDefault="00AC1866" w:rsidP="00AC1866">
      <w:pPr>
        <w:spacing w:after="0"/>
        <w:rPr>
          <w:rFonts w:ascii="Times New Roman" w:hAnsi="Times New Roman" w:cs="Times New Roman"/>
          <w:sz w:val="24"/>
          <w:szCs w:val="24"/>
        </w:rPr>
      </w:pPr>
    </w:p>
    <w:p w14:paraId="5F1A7C83" w14:textId="761BA05D" w:rsidR="00AC1866" w:rsidRDefault="00AC1866" w:rsidP="00AC1866">
      <w:pPr>
        <w:spacing w:after="0"/>
        <w:rPr>
          <w:rFonts w:ascii="Times New Roman" w:hAnsi="Times New Roman" w:cs="Times New Roman"/>
          <w:sz w:val="24"/>
          <w:szCs w:val="24"/>
        </w:rPr>
      </w:pPr>
      <w:r>
        <w:rPr>
          <w:rFonts w:ascii="Times New Roman" w:hAnsi="Times New Roman" w:cs="Times New Roman"/>
          <w:sz w:val="24"/>
          <w:szCs w:val="24"/>
        </w:rPr>
        <w:t>With a copy to:</w:t>
      </w:r>
      <w:r>
        <w:rPr>
          <w:rFonts w:ascii="Times New Roman" w:hAnsi="Times New Roman" w:cs="Times New Roman"/>
          <w:sz w:val="24"/>
          <w:szCs w:val="24"/>
        </w:rPr>
        <w:tab/>
        <w:t>City of Santa Fe</w:t>
      </w:r>
    </w:p>
    <w:p w14:paraId="1CE40786" w14:textId="32D1EE7E" w:rsidR="00AC1866" w:rsidRDefault="00AC1866" w:rsidP="00AC1866">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Attn. Asset Development Manager</w:t>
      </w:r>
    </w:p>
    <w:p w14:paraId="3AB71B96" w14:textId="089A53A4" w:rsidR="00AC1866" w:rsidRDefault="00AC1866" w:rsidP="00AC1866">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P.O. Box 909</w:t>
      </w:r>
    </w:p>
    <w:p w14:paraId="2387765F" w14:textId="7FD2D347" w:rsidR="00AC1866" w:rsidRDefault="00AC1866" w:rsidP="00AC1866">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Santa Fe, New Mexico 87504</w:t>
      </w:r>
    </w:p>
    <w:p w14:paraId="0BE708E6" w14:textId="5BEE2482" w:rsidR="00EF1D59" w:rsidRPr="00AC1866" w:rsidRDefault="00AC1866" w:rsidP="00AC1866">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0E1DBFAA" w14:textId="7A775D57" w:rsidR="00915AC2" w:rsidRDefault="00915AC2" w:rsidP="0051179A">
      <w:pPr>
        <w:pStyle w:val="ListParagraph"/>
        <w:numPr>
          <w:ilvl w:val="0"/>
          <w:numId w:val="18"/>
        </w:numPr>
        <w:spacing w:after="0"/>
        <w:ind w:left="360"/>
        <w:rPr>
          <w:rFonts w:ascii="Times New Roman" w:hAnsi="Times New Roman" w:cs="Times New Roman"/>
          <w:b/>
          <w:sz w:val="24"/>
          <w:szCs w:val="24"/>
        </w:rPr>
      </w:pPr>
      <w:r w:rsidRPr="00EF1D59">
        <w:rPr>
          <w:rFonts w:ascii="Times New Roman" w:hAnsi="Times New Roman" w:cs="Times New Roman"/>
          <w:b/>
          <w:sz w:val="24"/>
          <w:szCs w:val="24"/>
        </w:rPr>
        <w:t>NO WAIVER</w:t>
      </w:r>
    </w:p>
    <w:p w14:paraId="5044C386" w14:textId="107B3FBB" w:rsidR="00EF1D59" w:rsidRDefault="00EF1D59" w:rsidP="00F36C25">
      <w:pPr>
        <w:pStyle w:val="ListParagraph"/>
        <w:spacing w:after="0"/>
        <w:ind w:left="360" w:firstLine="360"/>
        <w:rPr>
          <w:rFonts w:ascii="Times New Roman" w:hAnsi="Times New Roman" w:cs="Times New Roman"/>
          <w:sz w:val="24"/>
          <w:szCs w:val="24"/>
        </w:rPr>
      </w:pPr>
      <w:r w:rsidRPr="0077250B">
        <w:rPr>
          <w:rFonts w:ascii="Times New Roman" w:hAnsi="Times New Roman" w:cs="Times New Roman"/>
          <w:sz w:val="24"/>
          <w:szCs w:val="24"/>
        </w:rPr>
        <w:t>No waiver of a breach of any of the provisions contained in this Lease Agreement shall be construed to be a waiver of any succeeding breach of the same or any other provisions.</w:t>
      </w:r>
    </w:p>
    <w:p w14:paraId="63489D62" w14:textId="77777777" w:rsidR="0024181C" w:rsidRDefault="0024181C" w:rsidP="00EF1D59">
      <w:pPr>
        <w:pStyle w:val="ListParagraph"/>
        <w:spacing w:after="0"/>
        <w:ind w:left="360"/>
        <w:rPr>
          <w:rFonts w:ascii="Times New Roman" w:hAnsi="Times New Roman" w:cs="Times New Roman"/>
          <w:b/>
          <w:sz w:val="24"/>
          <w:szCs w:val="24"/>
        </w:rPr>
      </w:pPr>
    </w:p>
    <w:p w14:paraId="3E4EE649" w14:textId="5A529E00" w:rsidR="00915AC2" w:rsidRDefault="00915AC2" w:rsidP="0051179A">
      <w:pPr>
        <w:pStyle w:val="ListParagraph"/>
        <w:numPr>
          <w:ilvl w:val="0"/>
          <w:numId w:val="18"/>
        </w:numPr>
        <w:spacing w:after="0"/>
        <w:ind w:left="360"/>
        <w:rPr>
          <w:rFonts w:ascii="Times New Roman" w:hAnsi="Times New Roman" w:cs="Times New Roman"/>
          <w:b/>
          <w:sz w:val="24"/>
          <w:szCs w:val="24"/>
        </w:rPr>
      </w:pPr>
      <w:r w:rsidRPr="0024181C">
        <w:rPr>
          <w:rFonts w:ascii="Times New Roman" w:hAnsi="Times New Roman" w:cs="Times New Roman"/>
          <w:b/>
          <w:sz w:val="24"/>
          <w:szCs w:val="24"/>
        </w:rPr>
        <w:t>SEVERABILITY</w:t>
      </w:r>
    </w:p>
    <w:p w14:paraId="7E54A172" w14:textId="77777777" w:rsidR="0024181C" w:rsidRPr="0024181C" w:rsidRDefault="0024181C" w:rsidP="00F36C25">
      <w:pPr>
        <w:spacing w:after="0"/>
        <w:ind w:left="360" w:firstLine="360"/>
        <w:jc w:val="both"/>
        <w:rPr>
          <w:rFonts w:ascii="Times New Roman" w:hAnsi="Times New Roman" w:cs="Times New Roman"/>
          <w:sz w:val="24"/>
          <w:szCs w:val="24"/>
        </w:rPr>
      </w:pPr>
      <w:r w:rsidRPr="0024181C">
        <w:rPr>
          <w:rFonts w:ascii="Times New Roman" w:hAnsi="Times New Roman" w:cs="Times New Roman"/>
          <w:sz w:val="24"/>
          <w:szCs w:val="24"/>
        </w:rPr>
        <w:t xml:space="preserve">In the event that one or more of the provisions contained in this Lease Agreement or any application thereof shall be invalid, illegal or unenforceable in any respect, the validity, legality and enforceability of the remaining provisions contained </w:t>
      </w:r>
      <w:proofErr w:type="gramStart"/>
      <w:r w:rsidRPr="0024181C">
        <w:rPr>
          <w:rFonts w:ascii="Times New Roman" w:hAnsi="Times New Roman" w:cs="Times New Roman"/>
          <w:sz w:val="24"/>
          <w:szCs w:val="24"/>
        </w:rPr>
        <w:t>herein</w:t>
      </w:r>
      <w:proofErr w:type="gramEnd"/>
      <w:r w:rsidRPr="0024181C">
        <w:rPr>
          <w:rFonts w:ascii="Times New Roman" w:hAnsi="Times New Roman" w:cs="Times New Roman"/>
          <w:sz w:val="24"/>
          <w:szCs w:val="24"/>
        </w:rPr>
        <w:t xml:space="preserve"> and any other application thereof shall not in any way be affected or impaired thereby.</w:t>
      </w:r>
    </w:p>
    <w:p w14:paraId="2E84422A" w14:textId="77777777" w:rsidR="0024181C" w:rsidRDefault="0024181C" w:rsidP="0024181C">
      <w:pPr>
        <w:pStyle w:val="ListParagraph"/>
        <w:spacing w:after="0"/>
        <w:ind w:left="360"/>
        <w:rPr>
          <w:rFonts w:ascii="Times New Roman" w:hAnsi="Times New Roman" w:cs="Times New Roman"/>
          <w:b/>
          <w:sz w:val="24"/>
          <w:szCs w:val="24"/>
        </w:rPr>
      </w:pPr>
    </w:p>
    <w:p w14:paraId="14F4A888" w14:textId="51E6368F" w:rsidR="00915AC2" w:rsidRDefault="00915AC2" w:rsidP="0051179A">
      <w:pPr>
        <w:pStyle w:val="ListParagraph"/>
        <w:numPr>
          <w:ilvl w:val="0"/>
          <w:numId w:val="18"/>
        </w:numPr>
        <w:spacing w:after="0"/>
        <w:ind w:left="360"/>
        <w:rPr>
          <w:rFonts w:ascii="Times New Roman" w:hAnsi="Times New Roman" w:cs="Times New Roman"/>
          <w:b/>
          <w:sz w:val="24"/>
          <w:szCs w:val="24"/>
        </w:rPr>
      </w:pPr>
      <w:r w:rsidRPr="0024181C">
        <w:rPr>
          <w:rFonts w:ascii="Times New Roman" w:hAnsi="Times New Roman" w:cs="Times New Roman"/>
          <w:b/>
          <w:sz w:val="24"/>
          <w:szCs w:val="24"/>
        </w:rPr>
        <w:t>ENTIRE AGREEMENT</w:t>
      </w:r>
    </w:p>
    <w:p w14:paraId="07C7FB12" w14:textId="4757080A" w:rsidR="0024181C" w:rsidRDefault="0024181C" w:rsidP="0024181C">
      <w:pPr>
        <w:pStyle w:val="ListParagraph"/>
        <w:spacing w:after="0"/>
        <w:ind w:left="360" w:firstLine="360"/>
        <w:rPr>
          <w:rFonts w:ascii="Times New Roman" w:hAnsi="Times New Roman" w:cs="Times New Roman"/>
          <w:sz w:val="24"/>
          <w:szCs w:val="24"/>
        </w:rPr>
      </w:pPr>
      <w:r w:rsidRPr="0077250B">
        <w:rPr>
          <w:rFonts w:ascii="Times New Roman" w:hAnsi="Times New Roman" w:cs="Times New Roman"/>
          <w:sz w:val="24"/>
          <w:szCs w:val="24"/>
        </w:rPr>
        <w:t xml:space="preserve">The foregoing constitutes the entire Lease Agreement between the Parties, represents their entire understanding, and defines </w:t>
      </w:r>
      <w:proofErr w:type="gramStart"/>
      <w:r w:rsidRPr="0077250B">
        <w:rPr>
          <w:rFonts w:ascii="Times New Roman" w:hAnsi="Times New Roman" w:cs="Times New Roman"/>
          <w:sz w:val="24"/>
          <w:szCs w:val="24"/>
        </w:rPr>
        <w:t>all of</w:t>
      </w:r>
      <w:proofErr w:type="gramEnd"/>
      <w:r w:rsidRPr="0077250B">
        <w:rPr>
          <w:rFonts w:ascii="Times New Roman" w:hAnsi="Times New Roman" w:cs="Times New Roman"/>
          <w:sz w:val="24"/>
          <w:szCs w:val="24"/>
        </w:rPr>
        <w:t xml:space="preserve"> their respective rights, title, and interests as well as all of their duties, responsibilities and obligations. </w:t>
      </w:r>
      <w:proofErr w:type="gramStart"/>
      <w:r w:rsidRPr="0077250B">
        <w:rPr>
          <w:rFonts w:ascii="Times New Roman" w:hAnsi="Times New Roman" w:cs="Times New Roman"/>
          <w:sz w:val="24"/>
          <w:szCs w:val="24"/>
        </w:rPr>
        <w:t>Any and all</w:t>
      </w:r>
      <w:proofErr w:type="gramEnd"/>
      <w:r w:rsidRPr="0077250B">
        <w:rPr>
          <w:rFonts w:ascii="Times New Roman" w:hAnsi="Times New Roman" w:cs="Times New Roman"/>
          <w:sz w:val="24"/>
          <w:szCs w:val="24"/>
        </w:rPr>
        <w:t xml:space="preserve"> prior lease agreements and understandings between the Parties related to the Premises, if any, are </w:t>
      </w:r>
      <w:proofErr w:type="gramStart"/>
      <w:r w:rsidRPr="0077250B">
        <w:rPr>
          <w:rFonts w:ascii="Times New Roman" w:hAnsi="Times New Roman" w:cs="Times New Roman"/>
          <w:sz w:val="24"/>
          <w:szCs w:val="24"/>
        </w:rPr>
        <w:t>merged</w:t>
      </w:r>
      <w:proofErr w:type="gramEnd"/>
      <w:r w:rsidRPr="0077250B">
        <w:rPr>
          <w:rFonts w:ascii="Times New Roman" w:hAnsi="Times New Roman" w:cs="Times New Roman"/>
          <w:sz w:val="24"/>
          <w:szCs w:val="24"/>
        </w:rPr>
        <w:t xml:space="preserve"> herein. This Lease Agreement shall not be modified or amended except by a written document signed by the Parties.</w:t>
      </w:r>
    </w:p>
    <w:p w14:paraId="70DC503B" w14:textId="77777777" w:rsidR="0024181C" w:rsidRDefault="0024181C" w:rsidP="0024181C">
      <w:pPr>
        <w:pStyle w:val="ListParagraph"/>
        <w:spacing w:after="0"/>
        <w:ind w:left="360"/>
        <w:rPr>
          <w:rFonts w:ascii="Times New Roman" w:hAnsi="Times New Roman" w:cs="Times New Roman"/>
          <w:b/>
          <w:sz w:val="24"/>
          <w:szCs w:val="24"/>
        </w:rPr>
      </w:pPr>
    </w:p>
    <w:p w14:paraId="1B58BBAF" w14:textId="4266B26A" w:rsidR="00915AC2" w:rsidRDefault="00915AC2" w:rsidP="0051179A">
      <w:pPr>
        <w:pStyle w:val="ListParagraph"/>
        <w:numPr>
          <w:ilvl w:val="0"/>
          <w:numId w:val="18"/>
        </w:numPr>
        <w:spacing w:after="0"/>
        <w:ind w:left="360"/>
        <w:rPr>
          <w:rFonts w:ascii="Times New Roman" w:hAnsi="Times New Roman" w:cs="Times New Roman"/>
          <w:b/>
          <w:sz w:val="24"/>
          <w:szCs w:val="24"/>
        </w:rPr>
      </w:pPr>
      <w:r w:rsidRPr="0024181C">
        <w:rPr>
          <w:rFonts w:ascii="Times New Roman" w:hAnsi="Times New Roman" w:cs="Times New Roman"/>
          <w:b/>
          <w:sz w:val="24"/>
          <w:szCs w:val="24"/>
        </w:rPr>
        <w:t>BINDING EFFECT</w:t>
      </w:r>
    </w:p>
    <w:p w14:paraId="78D75722" w14:textId="7560779F" w:rsidR="0024181C" w:rsidRDefault="0024181C" w:rsidP="0024181C">
      <w:pPr>
        <w:pStyle w:val="ListParagraph"/>
        <w:spacing w:after="0"/>
        <w:ind w:left="360" w:firstLine="360"/>
        <w:rPr>
          <w:rFonts w:ascii="Times New Roman" w:hAnsi="Times New Roman" w:cs="Times New Roman"/>
          <w:sz w:val="24"/>
          <w:szCs w:val="24"/>
        </w:rPr>
      </w:pPr>
      <w:r w:rsidRPr="0077250B">
        <w:rPr>
          <w:rFonts w:ascii="Times New Roman" w:hAnsi="Times New Roman" w:cs="Times New Roman"/>
          <w:sz w:val="24"/>
          <w:szCs w:val="24"/>
        </w:rPr>
        <w:t>This Lease Agreement shall be binding upon and insure to the benefit of the Parties hereto and their respective successors and permitted assigns.</w:t>
      </w:r>
    </w:p>
    <w:p w14:paraId="10DA182F" w14:textId="77777777" w:rsidR="0024181C" w:rsidRDefault="0024181C" w:rsidP="0024181C">
      <w:pPr>
        <w:pStyle w:val="ListParagraph"/>
        <w:spacing w:after="0"/>
        <w:ind w:left="360"/>
        <w:rPr>
          <w:rFonts w:ascii="Times New Roman" w:hAnsi="Times New Roman" w:cs="Times New Roman"/>
          <w:b/>
          <w:sz w:val="24"/>
          <w:szCs w:val="24"/>
        </w:rPr>
      </w:pPr>
    </w:p>
    <w:p w14:paraId="5AD1A96F" w14:textId="7B00A97A" w:rsidR="0024181C" w:rsidRPr="0024181C" w:rsidRDefault="00915AC2" w:rsidP="0051179A">
      <w:pPr>
        <w:pStyle w:val="ListParagraph"/>
        <w:numPr>
          <w:ilvl w:val="0"/>
          <w:numId w:val="18"/>
        </w:numPr>
        <w:spacing w:after="0"/>
        <w:ind w:left="360"/>
        <w:rPr>
          <w:rFonts w:ascii="Times New Roman" w:hAnsi="Times New Roman" w:cs="Times New Roman"/>
          <w:b/>
          <w:sz w:val="24"/>
          <w:szCs w:val="24"/>
        </w:rPr>
      </w:pPr>
      <w:r w:rsidRPr="0024181C">
        <w:rPr>
          <w:rFonts w:ascii="Times New Roman" w:hAnsi="Times New Roman" w:cs="Times New Roman"/>
          <w:b/>
          <w:sz w:val="24"/>
          <w:szCs w:val="24"/>
        </w:rPr>
        <w:t>LITIGATION EXPENSE</w:t>
      </w:r>
    </w:p>
    <w:p w14:paraId="5E7BBC87" w14:textId="727C3138" w:rsidR="0024181C" w:rsidRDefault="0024181C" w:rsidP="0024181C">
      <w:pPr>
        <w:spacing w:after="0"/>
        <w:ind w:left="360" w:firstLine="360"/>
        <w:rPr>
          <w:rFonts w:ascii="Times New Roman" w:hAnsi="Times New Roman" w:cs="Times New Roman"/>
          <w:sz w:val="24"/>
          <w:szCs w:val="24"/>
        </w:rPr>
      </w:pPr>
      <w:r w:rsidRPr="0077250B">
        <w:rPr>
          <w:rFonts w:ascii="Times New Roman" w:hAnsi="Times New Roman" w:cs="Times New Roman"/>
          <w:sz w:val="24"/>
          <w:szCs w:val="24"/>
        </w:rPr>
        <w:t xml:space="preserve">In the event of litigation between the Parties, Lessee shall pay any necessary costs, including reasonable attorney's fees, </w:t>
      </w:r>
      <w:proofErr w:type="gramStart"/>
      <w:r w:rsidRPr="0077250B">
        <w:rPr>
          <w:rFonts w:ascii="Times New Roman" w:hAnsi="Times New Roman" w:cs="Times New Roman"/>
          <w:sz w:val="24"/>
          <w:szCs w:val="24"/>
        </w:rPr>
        <w:t>expenses</w:t>
      </w:r>
      <w:proofErr w:type="gramEnd"/>
      <w:r w:rsidRPr="0077250B">
        <w:rPr>
          <w:rFonts w:ascii="Times New Roman" w:hAnsi="Times New Roman" w:cs="Times New Roman"/>
          <w:sz w:val="24"/>
          <w:szCs w:val="24"/>
        </w:rPr>
        <w:t xml:space="preserve"> and other costs of collection or otherwise, which Lessor shall incur in enforcing this Lease Agreement or in recovering any and all damages caused to the Premises by Lessee, or Lessee's contractors, agents, employees or permitted assigns.</w:t>
      </w:r>
    </w:p>
    <w:p w14:paraId="21791454" w14:textId="77777777" w:rsidR="0024181C" w:rsidRPr="0024181C" w:rsidRDefault="0024181C" w:rsidP="0024181C">
      <w:pPr>
        <w:spacing w:after="0"/>
        <w:ind w:left="360" w:firstLine="360"/>
        <w:rPr>
          <w:rFonts w:ascii="Times New Roman" w:hAnsi="Times New Roman" w:cs="Times New Roman"/>
          <w:b/>
          <w:sz w:val="24"/>
          <w:szCs w:val="24"/>
        </w:rPr>
      </w:pPr>
    </w:p>
    <w:p w14:paraId="2B711FCA" w14:textId="1A99C823" w:rsidR="00915AC2" w:rsidRDefault="00915AC2" w:rsidP="0051179A">
      <w:pPr>
        <w:pStyle w:val="ListParagraph"/>
        <w:numPr>
          <w:ilvl w:val="0"/>
          <w:numId w:val="18"/>
        </w:numPr>
        <w:spacing w:after="0"/>
        <w:ind w:left="360"/>
        <w:rPr>
          <w:rFonts w:ascii="Times New Roman" w:hAnsi="Times New Roman" w:cs="Times New Roman"/>
          <w:b/>
          <w:sz w:val="24"/>
          <w:szCs w:val="24"/>
        </w:rPr>
      </w:pPr>
      <w:r w:rsidRPr="0024181C">
        <w:rPr>
          <w:rFonts w:ascii="Times New Roman" w:hAnsi="Times New Roman" w:cs="Times New Roman"/>
          <w:b/>
          <w:sz w:val="24"/>
          <w:szCs w:val="24"/>
        </w:rPr>
        <w:t>HEADINGS</w:t>
      </w:r>
    </w:p>
    <w:p w14:paraId="55A49F26" w14:textId="5472CF72" w:rsidR="0024181C" w:rsidRPr="0024181C" w:rsidRDefault="0024181C" w:rsidP="0024181C">
      <w:pPr>
        <w:spacing w:after="0"/>
        <w:ind w:left="360" w:firstLine="360"/>
        <w:jc w:val="both"/>
        <w:rPr>
          <w:rFonts w:ascii="Times New Roman" w:hAnsi="Times New Roman" w:cs="Times New Roman"/>
          <w:sz w:val="24"/>
          <w:szCs w:val="24"/>
        </w:rPr>
      </w:pPr>
      <w:r w:rsidRPr="0024181C">
        <w:rPr>
          <w:rFonts w:ascii="Times New Roman" w:hAnsi="Times New Roman" w:cs="Times New Roman"/>
          <w:sz w:val="24"/>
          <w:szCs w:val="24"/>
        </w:rPr>
        <w:t>The section headings contained in this Lease Agreement are for reference purposes only and shall not affect the meaning or interpretation of this Lease Agreement.</w:t>
      </w:r>
    </w:p>
    <w:p w14:paraId="189FB2EB" w14:textId="77777777" w:rsidR="0024181C" w:rsidRDefault="0024181C" w:rsidP="0024181C">
      <w:pPr>
        <w:pStyle w:val="ListParagraph"/>
        <w:spacing w:after="0"/>
        <w:ind w:left="360"/>
        <w:rPr>
          <w:rFonts w:ascii="Times New Roman" w:hAnsi="Times New Roman" w:cs="Times New Roman"/>
          <w:b/>
          <w:sz w:val="24"/>
          <w:szCs w:val="24"/>
        </w:rPr>
      </w:pPr>
    </w:p>
    <w:p w14:paraId="7C9315F7" w14:textId="6BA78591" w:rsidR="00915AC2" w:rsidRDefault="00915AC2" w:rsidP="0051179A">
      <w:pPr>
        <w:pStyle w:val="ListParagraph"/>
        <w:numPr>
          <w:ilvl w:val="0"/>
          <w:numId w:val="18"/>
        </w:numPr>
        <w:spacing w:after="0"/>
        <w:ind w:left="360"/>
        <w:rPr>
          <w:rFonts w:ascii="Times New Roman" w:hAnsi="Times New Roman" w:cs="Times New Roman"/>
          <w:b/>
          <w:sz w:val="24"/>
          <w:szCs w:val="24"/>
        </w:rPr>
      </w:pPr>
      <w:r w:rsidRPr="0024181C">
        <w:rPr>
          <w:rFonts w:ascii="Times New Roman" w:hAnsi="Times New Roman" w:cs="Times New Roman"/>
          <w:b/>
          <w:sz w:val="24"/>
          <w:szCs w:val="24"/>
        </w:rPr>
        <w:t>APPLICABLE LAW; VENUE</w:t>
      </w:r>
    </w:p>
    <w:p w14:paraId="14BBF33B" w14:textId="32EC3972" w:rsidR="0024181C" w:rsidRDefault="0024181C" w:rsidP="0024181C">
      <w:pPr>
        <w:pStyle w:val="ListParagraph"/>
        <w:spacing w:after="0"/>
        <w:ind w:left="360" w:firstLine="360"/>
        <w:rPr>
          <w:rFonts w:ascii="Times New Roman" w:hAnsi="Times New Roman" w:cs="Times New Roman"/>
          <w:sz w:val="24"/>
          <w:szCs w:val="24"/>
        </w:rPr>
      </w:pPr>
      <w:r w:rsidRPr="0077250B">
        <w:rPr>
          <w:rFonts w:ascii="Times New Roman" w:hAnsi="Times New Roman" w:cs="Times New Roman"/>
          <w:sz w:val="24"/>
          <w:szCs w:val="24"/>
        </w:rPr>
        <w:t>In any action, suit or legal dispute arising from this Lease Agreement, Lessee agrees that the laws of the State of New Mexico shall govern. The Parties agree that any action or suit arising from this Lease Agreement shall be commenced in a federal or state court of competent jurisdiction in New Mexico. Any action or suit commenced in the courts of the State of New Mexico shall be brought in the First Judicial District Court.</w:t>
      </w:r>
    </w:p>
    <w:p w14:paraId="2B64865C" w14:textId="77777777" w:rsidR="0024181C" w:rsidRDefault="0024181C" w:rsidP="0024181C">
      <w:pPr>
        <w:pStyle w:val="ListParagraph"/>
        <w:spacing w:after="0"/>
        <w:ind w:left="360"/>
        <w:rPr>
          <w:rFonts w:ascii="Times New Roman" w:hAnsi="Times New Roman" w:cs="Times New Roman"/>
          <w:b/>
          <w:sz w:val="24"/>
          <w:szCs w:val="24"/>
        </w:rPr>
      </w:pPr>
    </w:p>
    <w:p w14:paraId="48A87118" w14:textId="55DA909F" w:rsidR="00915AC2" w:rsidRDefault="00915AC2" w:rsidP="0051179A">
      <w:pPr>
        <w:pStyle w:val="ListParagraph"/>
        <w:numPr>
          <w:ilvl w:val="0"/>
          <w:numId w:val="18"/>
        </w:numPr>
        <w:spacing w:after="0"/>
        <w:ind w:left="360"/>
        <w:rPr>
          <w:rFonts w:ascii="Times New Roman" w:hAnsi="Times New Roman" w:cs="Times New Roman"/>
          <w:b/>
          <w:sz w:val="24"/>
          <w:szCs w:val="24"/>
        </w:rPr>
      </w:pPr>
      <w:r w:rsidRPr="0024181C">
        <w:rPr>
          <w:rFonts w:ascii="Times New Roman" w:hAnsi="Times New Roman" w:cs="Times New Roman"/>
          <w:b/>
          <w:sz w:val="24"/>
          <w:szCs w:val="24"/>
        </w:rPr>
        <w:t>AMENDMENT</w:t>
      </w:r>
    </w:p>
    <w:p w14:paraId="3CEB04A5" w14:textId="301BA00C" w:rsidR="0089112C" w:rsidRDefault="0089112C" w:rsidP="003E4BA4">
      <w:pPr>
        <w:pStyle w:val="ListParagraph"/>
        <w:spacing w:after="0"/>
        <w:ind w:left="360" w:firstLine="360"/>
        <w:rPr>
          <w:rFonts w:ascii="Times New Roman" w:hAnsi="Times New Roman" w:cs="Times New Roman"/>
          <w:sz w:val="24"/>
          <w:szCs w:val="24"/>
        </w:rPr>
      </w:pPr>
      <w:r w:rsidRPr="0077250B">
        <w:rPr>
          <w:rFonts w:ascii="Times New Roman" w:hAnsi="Times New Roman" w:cs="Times New Roman"/>
          <w:sz w:val="24"/>
          <w:szCs w:val="24"/>
        </w:rPr>
        <w:t xml:space="preserve">This Lease Agreement shall not be altered, </w:t>
      </w:r>
      <w:proofErr w:type="gramStart"/>
      <w:r w:rsidRPr="0077250B">
        <w:rPr>
          <w:rFonts w:ascii="Times New Roman" w:hAnsi="Times New Roman" w:cs="Times New Roman"/>
          <w:sz w:val="24"/>
          <w:szCs w:val="24"/>
        </w:rPr>
        <w:t>changed</w:t>
      </w:r>
      <w:proofErr w:type="gramEnd"/>
      <w:r w:rsidRPr="0077250B">
        <w:rPr>
          <w:rFonts w:ascii="Times New Roman" w:hAnsi="Times New Roman" w:cs="Times New Roman"/>
          <w:sz w:val="24"/>
          <w:szCs w:val="24"/>
        </w:rPr>
        <w:t xml:space="preserve"> or modified except by an amendment in writing executed by the Parties hereto.</w:t>
      </w:r>
    </w:p>
    <w:p w14:paraId="2ED7BC62" w14:textId="77777777" w:rsidR="0089112C" w:rsidRDefault="0089112C" w:rsidP="0089112C">
      <w:pPr>
        <w:pStyle w:val="ListParagraph"/>
        <w:spacing w:after="0"/>
        <w:ind w:left="360"/>
        <w:rPr>
          <w:rFonts w:ascii="Times New Roman" w:hAnsi="Times New Roman" w:cs="Times New Roman"/>
          <w:b/>
          <w:sz w:val="24"/>
          <w:szCs w:val="24"/>
        </w:rPr>
      </w:pPr>
    </w:p>
    <w:p w14:paraId="2E96460C" w14:textId="77777777" w:rsidR="003E4BA4" w:rsidRPr="00C057F7" w:rsidRDefault="003E4BA4" w:rsidP="003E4BA4">
      <w:pPr>
        <w:pStyle w:val="ListParagraph"/>
        <w:numPr>
          <w:ilvl w:val="0"/>
          <w:numId w:val="18"/>
        </w:numPr>
        <w:spacing w:after="0"/>
        <w:ind w:left="360"/>
        <w:rPr>
          <w:rFonts w:ascii="Times New Roman" w:hAnsi="Times New Roman" w:cs="Times New Roman"/>
          <w:b/>
          <w:sz w:val="24"/>
          <w:szCs w:val="24"/>
          <w:u w:val="single"/>
        </w:rPr>
      </w:pPr>
      <w:r w:rsidRPr="00C057F7">
        <w:rPr>
          <w:rFonts w:ascii="Times New Roman" w:hAnsi="Times New Roman" w:cs="Times New Roman"/>
          <w:b/>
          <w:sz w:val="24"/>
          <w:szCs w:val="24"/>
          <w:u w:val="single"/>
        </w:rPr>
        <w:t>SECURITY DEPOSIT</w:t>
      </w:r>
    </w:p>
    <w:p w14:paraId="392A8116" w14:textId="1B01A0A7" w:rsidR="003E4BA4" w:rsidRPr="003E4BA4" w:rsidRDefault="003E4BA4" w:rsidP="003E4BA4">
      <w:pPr>
        <w:pStyle w:val="ListParagraph"/>
        <w:spacing w:after="0"/>
        <w:ind w:left="360" w:firstLine="360"/>
        <w:rPr>
          <w:rFonts w:ascii="Times New Roman" w:hAnsi="Times New Roman" w:cs="Times New Roman"/>
          <w:sz w:val="24"/>
          <w:szCs w:val="24"/>
        </w:rPr>
      </w:pPr>
      <w:r>
        <w:rPr>
          <w:rFonts w:ascii="Times New Roman" w:hAnsi="Times New Roman" w:cs="Times New Roman"/>
          <w:sz w:val="24"/>
          <w:szCs w:val="24"/>
        </w:rPr>
        <w:t xml:space="preserve">Lessee shall deposit with City, </w:t>
      </w:r>
      <w:r>
        <w:rPr>
          <w:rFonts w:ascii="Times New Roman" w:hAnsi="Times New Roman" w:cs="Times New Roman"/>
          <w:color w:val="333333"/>
          <w:sz w:val="24"/>
          <w:szCs w:val="24"/>
          <w:shd w:val="clear" w:color="auto" w:fill="FFFFFF"/>
        </w:rPr>
        <w:t xml:space="preserve">upon execution hereof, the Security Deposit of one month’s rent as security for Lessee’s faithful performance of its obligations under this Lease Agreement. If Lessee fails to pay Rent, or otherwise defaults under this Lease Agreement, City may use, </w:t>
      </w:r>
      <w:proofErr w:type="gramStart"/>
      <w:r>
        <w:rPr>
          <w:rFonts w:ascii="Times New Roman" w:hAnsi="Times New Roman" w:cs="Times New Roman"/>
          <w:color w:val="333333"/>
          <w:sz w:val="24"/>
          <w:szCs w:val="24"/>
          <w:shd w:val="clear" w:color="auto" w:fill="FFFFFF"/>
        </w:rPr>
        <w:t>apply</w:t>
      </w:r>
      <w:proofErr w:type="gramEnd"/>
      <w:r>
        <w:rPr>
          <w:rFonts w:ascii="Times New Roman" w:hAnsi="Times New Roman" w:cs="Times New Roman"/>
          <w:color w:val="333333"/>
          <w:sz w:val="24"/>
          <w:szCs w:val="24"/>
          <w:shd w:val="clear" w:color="auto" w:fill="FFFFFF"/>
        </w:rPr>
        <w:t xml:space="preserve"> or retain all or any portion of said Security Deposit for the payment of any amount due City or to reimburse or compensate City for any liability, expense, loss or damage which City may suffer or incur by reason thereof. If City uses or applies all or any portion of the Security Deposit, Lessee shall within 10 days after written request </w:t>
      </w:r>
      <w:proofErr w:type="gramStart"/>
      <w:r>
        <w:rPr>
          <w:rFonts w:ascii="Times New Roman" w:hAnsi="Times New Roman" w:cs="Times New Roman"/>
          <w:color w:val="333333"/>
          <w:sz w:val="24"/>
          <w:szCs w:val="24"/>
          <w:shd w:val="clear" w:color="auto" w:fill="FFFFFF"/>
        </w:rPr>
        <w:t>therefor</w:t>
      </w:r>
      <w:proofErr w:type="gramEnd"/>
      <w:r>
        <w:rPr>
          <w:rFonts w:ascii="Times New Roman" w:hAnsi="Times New Roman" w:cs="Times New Roman"/>
          <w:color w:val="333333"/>
          <w:sz w:val="24"/>
          <w:szCs w:val="24"/>
          <w:shd w:val="clear" w:color="auto" w:fill="FFFFFF"/>
        </w:rPr>
        <w:t xml:space="preserve"> deposit monies with City sufficient to restore said Security Deposit to the full amount required by this Lease Agreement. If the Base Rent increases during the term of this Lease Agreement, Lessee shall, upon written request from City, deposit additional monies with City so that the total amount of the Security Deposit shall always bear the same proportion to the increased Base Rent as the initial Security Deposit bore to the initial Base Rent. Should the Agreed Use be amended to accommodate a material change in the business of Lessee or to accommodate a sublessee or assignee, City shall have the right to increase the Security Deposit to the extent necessary, in City’s reasonable judgment, to account for any increased wear and tear that the Premises may suffer as a result thereof. If a change in control of Lessee occurs during this Lease Agreement and following such change the financial condition of Lessee is, in City’s reasonable judgment, significantly reduced, Lessee shall deposit such additional monies with City as shall be sufficient to cause the Security Deposit to be at a commercially reasonable level based on such change in financial condition. City shall not be required to keep the Security Deposit separate from its general accounts. Within 30 days after the expiration or termination of this Lease Agreement, if City elects to apply the Security Deposit only to unpaid Rent, and otherwise within 60 days after the Premises have been vacated, City shall return that portion of the Security Deposit not used or applied by City. No part of the Security Deposit shall be held in trust, to bear interest or to be </w:t>
      </w:r>
      <w:proofErr w:type="gramStart"/>
      <w:r>
        <w:rPr>
          <w:rFonts w:ascii="Times New Roman" w:hAnsi="Times New Roman" w:cs="Times New Roman"/>
          <w:color w:val="333333"/>
          <w:sz w:val="24"/>
          <w:szCs w:val="24"/>
          <w:shd w:val="clear" w:color="auto" w:fill="FFFFFF"/>
        </w:rPr>
        <w:t>prepayment</w:t>
      </w:r>
      <w:proofErr w:type="gramEnd"/>
      <w:r>
        <w:rPr>
          <w:rFonts w:ascii="Times New Roman" w:hAnsi="Times New Roman" w:cs="Times New Roman"/>
          <w:color w:val="333333"/>
          <w:sz w:val="24"/>
          <w:szCs w:val="24"/>
          <w:shd w:val="clear" w:color="auto" w:fill="FFFFFF"/>
        </w:rPr>
        <w:t xml:space="preserve"> for any monies to be paid by Lessee under this Lease Agreement.</w:t>
      </w:r>
    </w:p>
    <w:p w14:paraId="124B8265" w14:textId="77777777" w:rsidR="003E4BA4" w:rsidRPr="003E4BA4" w:rsidRDefault="003E4BA4" w:rsidP="003E4BA4">
      <w:pPr>
        <w:pStyle w:val="ListParagraph"/>
        <w:spacing w:after="0"/>
        <w:ind w:left="360"/>
        <w:rPr>
          <w:rFonts w:ascii="Times New Roman" w:hAnsi="Times New Roman" w:cs="Times New Roman"/>
          <w:sz w:val="24"/>
          <w:szCs w:val="24"/>
        </w:rPr>
      </w:pPr>
    </w:p>
    <w:p w14:paraId="33BF76BD" w14:textId="14DE31DA" w:rsidR="0089112C" w:rsidRPr="0089112C" w:rsidRDefault="0089112C" w:rsidP="0051179A">
      <w:pPr>
        <w:pStyle w:val="ListParagraph"/>
        <w:numPr>
          <w:ilvl w:val="0"/>
          <w:numId w:val="18"/>
        </w:numPr>
        <w:spacing w:after="0"/>
        <w:ind w:left="360"/>
        <w:rPr>
          <w:rFonts w:ascii="Times New Roman" w:hAnsi="Times New Roman" w:cs="Times New Roman"/>
          <w:sz w:val="24"/>
          <w:szCs w:val="24"/>
        </w:rPr>
      </w:pPr>
      <w:r w:rsidRPr="0089112C">
        <w:rPr>
          <w:rFonts w:ascii="Times New Roman" w:hAnsi="Times New Roman" w:cs="Times New Roman"/>
          <w:i/>
          <w:color w:val="FF0000"/>
          <w:sz w:val="24"/>
          <w:szCs w:val="24"/>
        </w:rPr>
        <w:t xml:space="preserve">(for </w:t>
      </w:r>
      <w:r w:rsidR="00EF1A3C">
        <w:rPr>
          <w:rFonts w:ascii="Times New Roman" w:hAnsi="Times New Roman" w:cs="Times New Roman"/>
          <w:i/>
          <w:color w:val="FF0000"/>
          <w:sz w:val="24"/>
          <w:szCs w:val="24"/>
        </w:rPr>
        <w:t>leases</w:t>
      </w:r>
      <w:r w:rsidRPr="0089112C">
        <w:rPr>
          <w:rFonts w:ascii="Times New Roman" w:hAnsi="Times New Roman" w:cs="Times New Roman"/>
          <w:i/>
          <w:color w:val="FF0000"/>
          <w:sz w:val="24"/>
          <w:szCs w:val="24"/>
        </w:rPr>
        <w:t xml:space="preserve"> where lessee will construct substantial improvements</w:t>
      </w:r>
      <w:r>
        <w:rPr>
          <w:rFonts w:ascii="Times New Roman" w:hAnsi="Times New Roman" w:cs="Times New Roman"/>
          <w:b/>
          <w:sz w:val="24"/>
          <w:szCs w:val="24"/>
        </w:rPr>
        <w:t xml:space="preserve">) </w:t>
      </w:r>
      <w:r w:rsidR="00EF1A3C">
        <w:rPr>
          <w:rFonts w:ascii="Times New Roman" w:hAnsi="Times New Roman" w:cs="Times New Roman"/>
          <w:b/>
          <w:sz w:val="24"/>
          <w:szCs w:val="24"/>
        </w:rPr>
        <w:t>CONSTRUCTION OF IMPROVEMENTS</w:t>
      </w:r>
    </w:p>
    <w:p w14:paraId="7E722C07" w14:textId="32CF904E" w:rsidR="00C37209" w:rsidRDefault="00C37209" w:rsidP="0089112C">
      <w:pPr>
        <w:pStyle w:val="ListParagraph"/>
        <w:numPr>
          <w:ilvl w:val="0"/>
          <w:numId w:val="16"/>
        </w:numPr>
        <w:spacing w:after="0"/>
        <w:rPr>
          <w:rFonts w:ascii="Times New Roman" w:hAnsi="Times New Roman" w:cs="Times New Roman"/>
          <w:sz w:val="24"/>
          <w:szCs w:val="24"/>
        </w:rPr>
      </w:pPr>
      <w:r w:rsidRPr="00C37209">
        <w:rPr>
          <w:rFonts w:ascii="Times New Roman" w:hAnsi="Times New Roman" w:cs="Times New Roman"/>
          <w:sz w:val="24"/>
          <w:szCs w:val="24"/>
          <w:u w:val="single"/>
        </w:rPr>
        <w:t>Construction Assurance</w:t>
      </w:r>
      <w:r>
        <w:rPr>
          <w:rFonts w:ascii="Times New Roman" w:hAnsi="Times New Roman" w:cs="Times New Roman"/>
          <w:sz w:val="24"/>
          <w:szCs w:val="24"/>
        </w:rPr>
        <w:t xml:space="preserve">. Prior to the commencement of any construction or work of improvement on the Premises (“Improvements”), Lessee shall furnish to Lessor </w:t>
      </w:r>
      <w:r w:rsidR="00CC4D17">
        <w:rPr>
          <w:rFonts w:ascii="Times New Roman" w:hAnsi="Times New Roman" w:cs="Times New Roman"/>
          <w:sz w:val="24"/>
          <w:szCs w:val="24"/>
        </w:rPr>
        <w:t>evidence</w:t>
      </w:r>
      <w:r>
        <w:rPr>
          <w:rFonts w:ascii="Times New Roman" w:hAnsi="Times New Roman" w:cs="Times New Roman"/>
          <w:sz w:val="24"/>
          <w:szCs w:val="24"/>
        </w:rPr>
        <w:t xml:space="preserve"> that sufficient monies will be available to complete the Improvements. Such evidence shall </w:t>
      </w:r>
      <w:r>
        <w:rPr>
          <w:rFonts w:ascii="Times New Roman" w:hAnsi="Times New Roman" w:cs="Times New Roman"/>
          <w:sz w:val="24"/>
          <w:szCs w:val="24"/>
        </w:rPr>
        <w:lastRenderedPageBreak/>
        <w:t>represent at least the total estimated cost of construction and such evidence may take on of the following forms:</w:t>
      </w:r>
    </w:p>
    <w:p w14:paraId="54B9FCDA" w14:textId="0F542D2F" w:rsidR="00C37209" w:rsidRDefault="00C37209" w:rsidP="00C37209">
      <w:pPr>
        <w:pStyle w:val="ListParagraph"/>
        <w:numPr>
          <w:ilvl w:val="1"/>
          <w:numId w:val="16"/>
        </w:numPr>
        <w:spacing w:after="0"/>
        <w:rPr>
          <w:rFonts w:ascii="Times New Roman" w:hAnsi="Times New Roman" w:cs="Times New Roman"/>
          <w:sz w:val="24"/>
          <w:szCs w:val="24"/>
        </w:rPr>
      </w:pPr>
      <w:r>
        <w:rPr>
          <w:rFonts w:ascii="Times New Roman" w:hAnsi="Times New Roman" w:cs="Times New Roman"/>
          <w:sz w:val="24"/>
          <w:szCs w:val="24"/>
        </w:rPr>
        <w:t xml:space="preserve">Performance Bond - To be supplied by Lessee’s contractor(s) and issued jointly to Lessee and Lessor as </w:t>
      </w:r>
      <w:proofErr w:type="spellStart"/>
      <w:r>
        <w:rPr>
          <w:rFonts w:ascii="Times New Roman" w:hAnsi="Times New Roman" w:cs="Times New Roman"/>
          <w:sz w:val="24"/>
          <w:szCs w:val="24"/>
        </w:rPr>
        <w:t>Obligee</w:t>
      </w:r>
      <w:proofErr w:type="spellEnd"/>
      <w:r>
        <w:rPr>
          <w:rFonts w:ascii="Times New Roman" w:hAnsi="Times New Roman" w:cs="Times New Roman"/>
          <w:sz w:val="24"/>
          <w:szCs w:val="24"/>
        </w:rPr>
        <w:t>; or</w:t>
      </w:r>
    </w:p>
    <w:p w14:paraId="6F2DE932" w14:textId="77777777" w:rsidR="00E6362A" w:rsidRDefault="00C37209" w:rsidP="00C37209">
      <w:pPr>
        <w:pStyle w:val="ListParagraph"/>
        <w:numPr>
          <w:ilvl w:val="1"/>
          <w:numId w:val="16"/>
        </w:numPr>
        <w:spacing w:after="0"/>
        <w:rPr>
          <w:rFonts w:ascii="Times New Roman" w:hAnsi="Times New Roman" w:cs="Times New Roman"/>
          <w:sz w:val="24"/>
          <w:szCs w:val="24"/>
        </w:rPr>
      </w:pPr>
      <w:r>
        <w:rPr>
          <w:rFonts w:ascii="Times New Roman" w:hAnsi="Times New Roman" w:cs="Times New Roman"/>
          <w:sz w:val="24"/>
          <w:szCs w:val="24"/>
        </w:rPr>
        <w:t xml:space="preserve">Irrevocable Letter of Credit – or other form of banker’s assurance issued to Lessor from a financial institution licensed to do business in the State of New Mexico and covered by Federal Depository Insurance which shall remain in effect until Lessor acknowledges satisfactory completion of construction of Improvements.  </w:t>
      </w:r>
    </w:p>
    <w:p w14:paraId="4320FDFE" w14:textId="17D6E712" w:rsidR="0089112C" w:rsidRDefault="00E6362A" w:rsidP="00E6362A">
      <w:pPr>
        <w:pStyle w:val="ListParagraph"/>
        <w:numPr>
          <w:ilvl w:val="0"/>
          <w:numId w:val="16"/>
        </w:numPr>
        <w:spacing w:after="0"/>
        <w:rPr>
          <w:rFonts w:ascii="Times New Roman" w:hAnsi="Times New Roman" w:cs="Times New Roman"/>
          <w:sz w:val="24"/>
          <w:szCs w:val="24"/>
        </w:rPr>
      </w:pPr>
      <w:r w:rsidRPr="00E6362A">
        <w:rPr>
          <w:rFonts w:ascii="Times New Roman" w:hAnsi="Times New Roman" w:cs="Times New Roman"/>
          <w:sz w:val="24"/>
          <w:szCs w:val="24"/>
          <w:u w:val="single"/>
        </w:rPr>
        <w:t>Turnover or Removal of Improvements</w:t>
      </w:r>
      <w:r>
        <w:rPr>
          <w:rFonts w:ascii="Times New Roman" w:hAnsi="Times New Roman" w:cs="Times New Roman"/>
          <w:sz w:val="24"/>
          <w:szCs w:val="24"/>
        </w:rPr>
        <w:t xml:space="preserve">. </w:t>
      </w:r>
      <w:r w:rsidR="00C37209" w:rsidRPr="00E6362A">
        <w:rPr>
          <w:rFonts w:ascii="Times New Roman" w:hAnsi="Times New Roman" w:cs="Times New Roman"/>
          <w:sz w:val="24"/>
          <w:szCs w:val="24"/>
        </w:rPr>
        <w:t xml:space="preserve"> </w:t>
      </w:r>
      <w:r w:rsidR="0089112C" w:rsidRPr="00E6362A">
        <w:rPr>
          <w:rFonts w:ascii="Times New Roman" w:hAnsi="Times New Roman" w:cs="Times New Roman"/>
          <w:sz w:val="24"/>
          <w:szCs w:val="24"/>
        </w:rPr>
        <w:t xml:space="preserve"> </w:t>
      </w:r>
    </w:p>
    <w:p w14:paraId="2A6B4BB3" w14:textId="0A939E6F" w:rsidR="00E6362A" w:rsidRDefault="00E6362A" w:rsidP="00E6362A">
      <w:pPr>
        <w:pStyle w:val="ListParagraph"/>
        <w:numPr>
          <w:ilvl w:val="1"/>
          <w:numId w:val="16"/>
        </w:numPr>
        <w:spacing w:after="0"/>
        <w:rPr>
          <w:rFonts w:ascii="Times New Roman" w:hAnsi="Times New Roman" w:cs="Times New Roman"/>
          <w:sz w:val="24"/>
          <w:szCs w:val="24"/>
        </w:rPr>
      </w:pPr>
      <w:r>
        <w:rPr>
          <w:rFonts w:ascii="Times New Roman" w:hAnsi="Times New Roman" w:cs="Times New Roman"/>
          <w:sz w:val="24"/>
          <w:szCs w:val="24"/>
        </w:rPr>
        <w:t>Turnover of Improvements – If Lessor directs that the Improvements be turned over to Lessor at the expiration of this Lease Agreement, they shall be turned over in a state of good condition and repair.</w:t>
      </w:r>
    </w:p>
    <w:p w14:paraId="5C31B009" w14:textId="013E6243" w:rsidR="00E6362A" w:rsidRDefault="00E6362A" w:rsidP="00E6362A">
      <w:pPr>
        <w:pStyle w:val="ListParagraph"/>
        <w:numPr>
          <w:ilvl w:val="1"/>
          <w:numId w:val="16"/>
        </w:numPr>
        <w:spacing w:after="0"/>
        <w:rPr>
          <w:rFonts w:ascii="Times New Roman" w:hAnsi="Times New Roman" w:cs="Times New Roman"/>
          <w:sz w:val="24"/>
          <w:szCs w:val="24"/>
        </w:rPr>
      </w:pPr>
      <w:r>
        <w:rPr>
          <w:rFonts w:ascii="Times New Roman" w:hAnsi="Times New Roman" w:cs="Times New Roman"/>
          <w:sz w:val="24"/>
          <w:szCs w:val="24"/>
        </w:rPr>
        <w:t xml:space="preserve">Removal of Improvements – If Lessor directs that the Improvements be removed, all or in part, prior to the expiration or termination of this Lease Agreement, Lessee shall remove all Improvements from the Premises, at Lessee’s sole cost. Lessee shall restore the portions of the Premises from which it removes any Improvements, as nearly as reasonably possible, to a level graded condition at Lessee’s sole cost. If Lessee has not removed the Improvements in a reasonable amount of time after the expiration or termination of this Lease Agreement, then Lessor may, at its option, declare the Improvements to be Lessor-owned real property, </w:t>
      </w:r>
      <w:proofErr w:type="gramStart"/>
      <w:r>
        <w:rPr>
          <w:rFonts w:ascii="Times New Roman" w:hAnsi="Times New Roman" w:cs="Times New Roman"/>
          <w:sz w:val="24"/>
          <w:szCs w:val="24"/>
        </w:rPr>
        <w:t>use</w:t>
      </w:r>
      <w:proofErr w:type="gramEnd"/>
      <w:r>
        <w:rPr>
          <w:rFonts w:ascii="Times New Roman" w:hAnsi="Times New Roman" w:cs="Times New Roman"/>
          <w:sz w:val="24"/>
          <w:szCs w:val="24"/>
        </w:rPr>
        <w:t xml:space="preserve"> or dispose of the remaining personal property pursuant to applicable law, and otherwise restore the Premises at Lessee’s sole cost.</w:t>
      </w:r>
    </w:p>
    <w:p w14:paraId="514C509F" w14:textId="11EFBC86" w:rsidR="00A17057" w:rsidRPr="00E6362A" w:rsidRDefault="00A17057" w:rsidP="00E6362A">
      <w:pPr>
        <w:pStyle w:val="ListParagraph"/>
        <w:numPr>
          <w:ilvl w:val="1"/>
          <w:numId w:val="16"/>
        </w:numPr>
        <w:spacing w:after="0"/>
        <w:rPr>
          <w:rFonts w:ascii="Times New Roman" w:hAnsi="Times New Roman" w:cs="Times New Roman"/>
          <w:sz w:val="24"/>
          <w:szCs w:val="24"/>
        </w:rPr>
      </w:pPr>
      <w:r>
        <w:rPr>
          <w:rFonts w:ascii="Times New Roman" w:hAnsi="Times New Roman" w:cs="Times New Roman"/>
          <w:sz w:val="24"/>
          <w:szCs w:val="24"/>
        </w:rPr>
        <w:t xml:space="preserve">Removal of Hazardous Materials – All hazardous </w:t>
      </w:r>
      <w:r w:rsidR="00EF1A3C">
        <w:rPr>
          <w:rFonts w:ascii="Times New Roman" w:hAnsi="Times New Roman" w:cs="Times New Roman"/>
          <w:sz w:val="24"/>
          <w:szCs w:val="24"/>
        </w:rPr>
        <w:t xml:space="preserve">on the Premises used or stored by Lessee must be removed prior to the expiration or termination of this Lease Agreement, </w:t>
      </w:r>
      <w:proofErr w:type="gramStart"/>
      <w:r w:rsidR="00EF1A3C">
        <w:rPr>
          <w:rFonts w:ascii="Times New Roman" w:hAnsi="Times New Roman" w:cs="Times New Roman"/>
          <w:sz w:val="24"/>
          <w:szCs w:val="24"/>
        </w:rPr>
        <w:t>whether or not</w:t>
      </w:r>
      <w:proofErr w:type="gramEnd"/>
      <w:r w:rsidR="00EF1A3C">
        <w:rPr>
          <w:rFonts w:ascii="Times New Roman" w:hAnsi="Times New Roman" w:cs="Times New Roman"/>
          <w:sz w:val="24"/>
          <w:szCs w:val="24"/>
        </w:rPr>
        <w:t xml:space="preserve"> the Improvements remain on the Premises.</w:t>
      </w:r>
    </w:p>
    <w:p w14:paraId="010791C5" w14:textId="25D66B9D" w:rsidR="00915AC2" w:rsidRDefault="00D4202C" w:rsidP="004A08AE">
      <w:pPr>
        <w:spacing w:after="0"/>
        <w:ind w:left="360"/>
        <w:jc w:val="both"/>
        <w:rPr>
          <w:rFonts w:ascii="Times New Roman" w:hAnsi="Times New Roman" w:cs="Times New Roman"/>
          <w:sz w:val="24"/>
          <w:szCs w:val="24"/>
        </w:rPr>
      </w:pPr>
      <w:r>
        <w:rPr>
          <w:rFonts w:ascii="Times New Roman" w:hAnsi="Times New Roman" w:cs="Times New Roman"/>
          <w:sz w:val="24"/>
          <w:szCs w:val="24"/>
        </w:rPr>
        <w:tab/>
      </w:r>
    </w:p>
    <w:p w14:paraId="567227DA" w14:textId="77777777" w:rsidR="0089112C" w:rsidRPr="0077250B" w:rsidRDefault="0089112C" w:rsidP="004A08AE">
      <w:pPr>
        <w:spacing w:after="0"/>
        <w:ind w:left="360"/>
        <w:jc w:val="both"/>
        <w:rPr>
          <w:rFonts w:ascii="Times New Roman" w:hAnsi="Times New Roman" w:cs="Times New Roman"/>
          <w:sz w:val="24"/>
          <w:szCs w:val="24"/>
        </w:rPr>
      </w:pPr>
    </w:p>
    <w:p w14:paraId="1A6FE333" w14:textId="77777777" w:rsidR="00915AC2" w:rsidRPr="0077250B" w:rsidRDefault="00915AC2" w:rsidP="00D4202C">
      <w:pPr>
        <w:spacing w:after="0"/>
        <w:jc w:val="both"/>
        <w:rPr>
          <w:rFonts w:ascii="Times New Roman" w:hAnsi="Times New Roman" w:cs="Times New Roman"/>
          <w:sz w:val="24"/>
          <w:szCs w:val="24"/>
        </w:rPr>
      </w:pPr>
    </w:p>
    <w:p w14:paraId="516BCA95" w14:textId="77777777" w:rsidR="00F36FD6" w:rsidRDefault="00F36FD6" w:rsidP="00915AC2">
      <w:pPr>
        <w:spacing w:after="0"/>
        <w:rPr>
          <w:rFonts w:ascii="Times New Roman" w:hAnsi="Times New Roman" w:cs="Times New Roman"/>
          <w:sz w:val="24"/>
          <w:szCs w:val="24"/>
        </w:rPr>
      </w:pPr>
    </w:p>
    <w:p w14:paraId="2F479E2B" w14:textId="77777777" w:rsidR="00D4202C" w:rsidRDefault="00D4202C" w:rsidP="00915AC2">
      <w:pPr>
        <w:spacing w:after="0"/>
        <w:rPr>
          <w:rFonts w:ascii="Times New Roman" w:hAnsi="Times New Roman" w:cs="Times New Roman"/>
          <w:sz w:val="24"/>
          <w:szCs w:val="24"/>
        </w:rPr>
      </w:pPr>
    </w:p>
    <w:p w14:paraId="698BA64B" w14:textId="77777777" w:rsidR="00D4202C" w:rsidRDefault="00D4202C" w:rsidP="00915AC2">
      <w:pPr>
        <w:spacing w:after="0"/>
        <w:rPr>
          <w:rFonts w:ascii="Times New Roman" w:hAnsi="Times New Roman" w:cs="Times New Roman"/>
          <w:sz w:val="24"/>
          <w:szCs w:val="24"/>
        </w:rPr>
      </w:pPr>
    </w:p>
    <w:p w14:paraId="2D7780CF" w14:textId="77777777" w:rsidR="00D4202C" w:rsidRDefault="00D4202C" w:rsidP="00915AC2">
      <w:pPr>
        <w:spacing w:after="0"/>
        <w:rPr>
          <w:rFonts w:ascii="Times New Roman" w:hAnsi="Times New Roman" w:cs="Times New Roman"/>
          <w:sz w:val="24"/>
          <w:szCs w:val="24"/>
        </w:rPr>
      </w:pPr>
    </w:p>
    <w:p w14:paraId="5C955ED0" w14:textId="77777777" w:rsidR="00D4202C" w:rsidRDefault="00D4202C" w:rsidP="00915AC2">
      <w:pPr>
        <w:spacing w:after="0"/>
        <w:rPr>
          <w:rFonts w:ascii="Times New Roman" w:hAnsi="Times New Roman" w:cs="Times New Roman"/>
          <w:sz w:val="24"/>
          <w:szCs w:val="24"/>
        </w:rPr>
      </w:pPr>
    </w:p>
    <w:p w14:paraId="11E165C2" w14:textId="77777777" w:rsidR="00915AC2" w:rsidRPr="0077250B" w:rsidRDefault="00915AC2" w:rsidP="00F36FD6">
      <w:pPr>
        <w:spacing w:after="0"/>
        <w:jc w:val="center"/>
        <w:rPr>
          <w:rFonts w:ascii="Times New Roman" w:hAnsi="Times New Roman" w:cs="Times New Roman"/>
          <w:sz w:val="24"/>
          <w:szCs w:val="24"/>
        </w:rPr>
      </w:pPr>
    </w:p>
    <w:p w14:paraId="0F09808C" w14:textId="77777777" w:rsidR="00F36FD6" w:rsidRDefault="00915AC2" w:rsidP="00F36FD6">
      <w:pPr>
        <w:spacing w:after="0"/>
        <w:jc w:val="center"/>
        <w:rPr>
          <w:rFonts w:ascii="Times New Roman" w:hAnsi="Times New Roman" w:cs="Times New Roman"/>
          <w:i/>
          <w:sz w:val="24"/>
          <w:szCs w:val="24"/>
        </w:rPr>
      </w:pPr>
      <w:r w:rsidRPr="00B71276">
        <w:rPr>
          <w:rFonts w:ascii="Times New Roman" w:hAnsi="Times New Roman" w:cs="Times New Roman"/>
          <w:i/>
          <w:sz w:val="24"/>
          <w:szCs w:val="24"/>
        </w:rPr>
        <w:t>[REMAINDER OF THIS PAGE LEFT BLANK INTENTIONALLY]</w:t>
      </w:r>
    </w:p>
    <w:p w14:paraId="7A952FC1" w14:textId="77777777" w:rsidR="00B71276" w:rsidRPr="00B71276" w:rsidRDefault="00B71276" w:rsidP="00F36FD6">
      <w:pPr>
        <w:spacing w:after="0"/>
        <w:jc w:val="center"/>
        <w:rPr>
          <w:rFonts w:ascii="Times New Roman" w:hAnsi="Times New Roman" w:cs="Times New Roman"/>
          <w:i/>
          <w:sz w:val="24"/>
          <w:szCs w:val="24"/>
        </w:rPr>
      </w:pPr>
    </w:p>
    <w:p w14:paraId="48560875" w14:textId="77777777" w:rsidR="00915AC2" w:rsidRPr="0077250B" w:rsidRDefault="00915AC2" w:rsidP="00F36FD6">
      <w:pPr>
        <w:spacing w:after="0"/>
        <w:jc w:val="center"/>
        <w:rPr>
          <w:rFonts w:ascii="Times New Roman" w:hAnsi="Times New Roman" w:cs="Times New Roman"/>
          <w:sz w:val="24"/>
          <w:szCs w:val="24"/>
        </w:rPr>
      </w:pPr>
      <w:r w:rsidRPr="0077250B">
        <w:rPr>
          <w:rFonts w:ascii="Times New Roman" w:hAnsi="Times New Roman" w:cs="Times New Roman"/>
          <w:sz w:val="24"/>
          <w:szCs w:val="24"/>
        </w:rPr>
        <w:t>[SIGNATURES APPEAR ON THE FOLLOWING PAGE]</w:t>
      </w:r>
    </w:p>
    <w:p w14:paraId="278F4866" w14:textId="77777777" w:rsidR="00D4202C" w:rsidRDefault="00D4202C">
      <w:pPr>
        <w:rPr>
          <w:rFonts w:ascii="Times New Roman" w:hAnsi="Times New Roman" w:cs="Times New Roman"/>
          <w:sz w:val="24"/>
          <w:szCs w:val="24"/>
        </w:rPr>
      </w:pPr>
      <w:r>
        <w:rPr>
          <w:rFonts w:ascii="Times New Roman" w:hAnsi="Times New Roman" w:cs="Times New Roman"/>
          <w:sz w:val="24"/>
          <w:szCs w:val="24"/>
        </w:rPr>
        <w:br w:type="page"/>
      </w:r>
    </w:p>
    <w:p w14:paraId="3ED92701" w14:textId="77777777" w:rsidR="00F36FD6" w:rsidRPr="00F36FD6" w:rsidRDefault="00D4202C" w:rsidP="00F36FD6">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r>
      <w:r w:rsidR="00F36FD6" w:rsidRPr="00F36FD6">
        <w:rPr>
          <w:rFonts w:ascii="Times New Roman" w:eastAsia="Times New Roman" w:hAnsi="Times New Roman" w:cs="Times New Roman"/>
          <w:b/>
          <w:sz w:val="24"/>
          <w:szCs w:val="24"/>
        </w:rPr>
        <w:t>IN WITNESS WHEREOF</w:t>
      </w:r>
      <w:r w:rsidR="00F36FD6" w:rsidRPr="00F36FD6">
        <w:rPr>
          <w:rFonts w:ascii="Times New Roman" w:eastAsia="Times New Roman" w:hAnsi="Times New Roman" w:cs="Times New Roman"/>
          <w:sz w:val="24"/>
          <w:szCs w:val="24"/>
        </w:rPr>
        <w:t xml:space="preserve">, the parties have executed this </w:t>
      </w:r>
      <w:r w:rsidR="00F36FD6" w:rsidRPr="0077250B">
        <w:rPr>
          <w:rFonts w:ascii="Times New Roman" w:eastAsia="Times New Roman" w:hAnsi="Times New Roman" w:cs="Times New Roman"/>
          <w:sz w:val="24"/>
          <w:szCs w:val="24"/>
        </w:rPr>
        <w:t>Lease Agreement</w:t>
      </w:r>
      <w:r w:rsidR="00F36FD6" w:rsidRPr="00F36FD6">
        <w:rPr>
          <w:rFonts w:ascii="Times New Roman" w:eastAsia="Times New Roman" w:hAnsi="Times New Roman" w:cs="Times New Roman"/>
          <w:sz w:val="24"/>
          <w:szCs w:val="24"/>
        </w:rPr>
        <w:t xml:space="preserve"> as of this ___</w:t>
      </w:r>
      <w:r w:rsidR="00F36FD6" w:rsidRPr="0077250B">
        <w:rPr>
          <w:rFonts w:ascii="Times New Roman" w:eastAsia="Times New Roman" w:hAnsi="Times New Roman" w:cs="Times New Roman"/>
          <w:sz w:val="24"/>
          <w:szCs w:val="24"/>
        </w:rPr>
        <w:t>___ day of _______________, 20___</w:t>
      </w:r>
      <w:r w:rsidR="00F36FD6" w:rsidRPr="00F36FD6">
        <w:rPr>
          <w:rFonts w:ascii="Times New Roman" w:eastAsia="Times New Roman" w:hAnsi="Times New Roman" w:cs="Times New Roman"/>
          <w:sz w:val="24"/>
          <w:szCs w:val="24"/>
        </w:rPr>
        <w:t>.</w:t>
      </w:r>
    </w:p>
    <w:p w14:paraId="2BBA22D0" w14:textId="77777777" w:rsidR="00F36FD6" w:rsidRPr="00F36FD6" w:rsidRDefault="00F36FD6" w:rsidP="00F36FD6">
      <w:pPr>
        <w:spacing w:after="0" w:line="240" w:lineRule="auto"/>
        <w:jc w:val="both"/>
        <w:rPr>
          <w:rFonts w:ascii="Times New Roman" w:eastAsia="Times New Roman" w:hAnsi="Times New Roman" w:cs="Times New Roman"/>
          <w:sz w:val="24"/>
          <w:szCs w:val="24"/>
        </w:rPr>
      </w:pPr>
    </w:p>
    <w:p w14:paraId="1ED64A0D" w14:textId="77777777" w:rsidR="00F36FD6" w:rsidRPr="00F36FD6" w:rsidRDefault="00F36FD6" w:rsidP="00F36FD6">
      <w:pPr>
        <w:spacing w:after="0" w:line="240" w:lineRule="auto"/>
        <w:jc w:val="both"/>
        <w:rPr>
          <w:rFonts w:ascii="Times New Roman" w:eastAsia="Times New Roman" w:hAnsi="Times New Roman" w:cs="Times New Roman"/>
          <w:sz w:val="24"/>
          <w:szCs w:val="24"/>
        </w:rPr>
      </w:pPr>
    </w:p>
    <w:p w14:paraId="720CD5F4" w14:textId="77777777" w:rsidR="00F1331F" w:rsidRPr="00F36FD6" w:rsidRDefault="00F1331F" w:rsidP="00F1331F">
      <w:pPr>
        <w:spacing w:after="0" w:line="240" w:lineRule="auto"/>
        <w:jc w:val="both"/>
        <w:rPr>
          <w:rFonts w:ascii="Times New Roman" w:eastAsia="Times New Roman" w:hAnsi="Times New Roman" w:cs="Times New Roman"/>
          <w:b/>
          <w:smallCaps/>
          <w:sz w:val="24"/>
          <w:szCs w:val="24"/>
        </w:rPr>
      </w:pPr>
      <w:r>
        <w:rPr>
          <w:rFonts w:ascii="Times New Roman" w:eastAsia="Times New Roman" w:hAnsi="Times New Roman" w:cs="Times New Roman"/>
          <w:sz w:val="24"/>
          <w:szCs w:val="24"/>
        </w:rPr>
        <w:t xml:space="preserve">LESSOR: </w:t>
      </w:r>
      <w:r w:rsidRPr="00F36FD6">
        <w:rPr>
          <w:rFonts w:ascii="Times New Roman" w:eastAsia="Times New Roman" w:hAnsi="Times New Roman" w:cs="Times New Roman"/>
          <w:b/>
          <w:smallCaps/>
          <w:sz w:val="24"/>
          <w:szCs w:val="24"/>
        </w:rPr>
        <w:t>CITY OF SANTA FE</w:t>
      </w:r>
      <w:r>
        <w:rPr>
          <w:rFonts w:ascii="Times New Roman" w:eastAsia="Times New Roman" w:hAnsi="Times New Roman" w:cs="Times New Roman"/>
          <w:b/>
          <w:smallCaps/>
          <w:sz w:val="24"/>
          <w:szCs w:val="24"/>
        </w:rPr>
        <w:tab/>
      </w:r>
      <w:r>
        <w:rPr>
          <w:rFonts w:ascii="Times New Roman" w:eastAsia="Times New Roman" w:hAnsi="Times New Roman" w:cs="Times New Roman"/>
          <w:b/>
          <w:smallCaps/>
          <w:sz w:val="24"/>
          <w:szCs w:val="24"/>
        </w:rPr>
        <w:tab/>
      </w:r>
      <w:r>
        <w:rPr>
          <w:rFonts w:ascii="Times New Roman" w:eastAsia="Times New Roman" w:hAnsi="Times New Roman" w:cs="Times New Roman"/>
          <w:b/>
          <w:smallCaps/>
          <w:sz w:val="24"/>
          <w:szCs w:val="24"/>
        </w:rPr>
        <w:tab/>
      </w:r>
      <w:r w:rsidRPr="0062034E">
        <w:rPr>
          <w:rFonts w:ascii="Times New Roman" w:eastAsia="Times New Roman" w:hAnsi="Times New Roman" w:cs="Times New Roman"/>
          <w:bCs/>
          <w:smallCaps/>
          <w:sz w:val="24"/>
          <w:szCs w:val="24"/>
        </w:rPr>
        <w:t>LESSEE:</w:t>
      </w:r>
      <w:r>
        <w:rPr>
          <w:rFonts w:ascii="Times New Roman" w:eastAsia="Times New Roman" w:hAnsi="Times New Roman" w:cs="Times New Roman"/>
          <w:b/>
          <w:smallCaps/>
          <w:sz w:val="24"/>
          <w:szCs w:val="24"/>
        </w:rPr>
        <w:t xml:space="preserve"> </w:t>
      </w:r>
      <w:r w:rsidRPr="0062034E">
        <w:rPr>
          <w:rFonts w:ascii="Times New Roman" w:eastAsia="Times New Roman" w:hAnsi="Times New Roman" w:cs="Times New Roman"/>
          <w:b/>
          <w:smallCaps/>
          <w:sz w:val="24"/>
          <w:szCs w:val="24"/>
          <w:highlight w:val="yellow"/>
        </w:rPr>
        <w:t>LESSEE NAME</w:t>
      </w:r>
    </w:p>
    <w:p w14:paraId="7178E8B3" w14:textId="77777777" w:rsidR="00F1331F" w:rsidRPr="00F36FD6" w:rsidRDefault="00F1331F" w:rsidP="00F1331F">
      <w:pPr>
        <w:spacing w:after="0" w:line="240" w:lineRule="auto"/>
        <w:jc w:val="both"/>
        <w:rPr>
          <w:rFonts w:ascii="Times New Roman" w:eastAsia="Times New Roman" w:hAnsi="Times New Roman" w:cs="Times New Roman"/>
          <w:sz w:val="24"/>
          <w:szCs w:val="24"/>
        </w:rPr>
      </w:pPr>
    </w:p>
    <w:p w14:paraId="46840CFE" w14:textId="77777777" w:rsidR="00F1331F" w:rsidRPr="00F36FD6" w:rsidRDefault="00F1331F" w:rsidP="00F1331F">
      <w:pPr>
        <w:spacing w:after="0" w:line="240" w:lineRule="auto"/>
        <w:jc w:val="both"/>
        <w:rPr>
          <w:rFonts w:ascii="Times New Roman" w:eastAsia="Times New Roman" w:hAnsi="Times New Roman" w:cs="Times New Roman"/>
          <w:sz w:val="24"/>
          <w:szCs w:val="24"/>
        </w:rPr>
      </w:pPr>
    </w:p>
    <w:p w14:paraId="52F350C0" w14:textId="77777777" w:rsidR="00F1331F" w:rsidRPr="00F36FD6" w:rsidRDefault="00F1331F" w:rsidP="00F1331F">
      <w:pPr>
        <w:spacing w:after="0" w:line="240" w:lineRule="auto"/>
        <w:jc w:val="both"/>
        <w:rPr>
          <w:rFonts w:ascii="Times New Roman" w:eastAsia="Times New Roman" w:hAnsi="Times New Roman" w:cs="Times New Roman"/>
          <w:sz w:val="24"/>
          <w:szCs w:val="24"/>
        </w:rPr>
      </w:pPr>
      <w:r w:rsidRPr="00F36FD6">
        <w:rPr>
          <w:rFonts w:ascii="Times New Roman" w:eastAsia="Times New Roman" w:hAnsi="Times New Roman" w:cs="Times New Roman"/>
          <w:sz w:val="24"/>
          <w:szCs w:val="24"/>
        </w:rPr>
        <w:t>______________________________</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F36FD6">
        <w:rPr>
          <w:rFonts w:ascii="Times New Roman" w:eastAsia="Times New Roman" w:hAnsi="Times New Roman" w:cs="Times New Roman"/>
          <w:sz w:val="24"/>
          <w:szCs w:val="24"/>
        </w:rPr>
        <w:t>______________________________</w:t>
      </w:r>
    </w:p>
    <w:p w14:paraId="60E472A3" w14:textId="77777777" w:rsidR="00EB664B" w:rsidRDefault="00EB664B" w:rsidP="00F1331F">
      <w:pPr>
        <w:spacing w:after="0" w:line="240" w:lineRule="auto"/>
        <w:jc w:val="both"/>
        <w:rPr>
          <w:rFonts w:ascii="Times New Roman" w:eastAsia="Times New Roman" w:hAnsi="Times New Roman" w:cs="Times New Roman"/>
          <w:sz w:val="24"/>
          <w:szCs w:val="24"/>
        </w:rPr>
      </w:pPr>
      <w:r w:rsidRPr="00F36FD6">
        <w:rPr>
          <w:rFonts w:ascii="Times New Roman" w:eastAsia="Times New Roman" w:hAnsi="Times New Roman" w:cs="Times New Roman"/>
          <w:sz w:val="24"/>
          <w:szCs w:val="24"/>
        </w:rPr>
        <w:t>ALAN</w:t>
      </w:r>
      <w:r>
        <w:rPr>
          <w:rFonts w:ascii="Times New Roman" w:eastAsia="Times New Roman" w:hAnsi="Times New Roman" w:cs="Times New Roman"/>
          <w:sz w:val="24"/>
          <w:szCs w:val="24"/>
        </w:rPr>
        <w:t xml:space="preserve"> M.</w:t>
      </w:r>
      <w:r w:rsidRPr="00F36FD6">
        <w:rPr>
          <w:rFonts w:ascii="Times New Roman" w:eastAsia="Times New Roman" w:hAnsi="Times New Roman" w:cs="Times New Roman"/>
          <w:sz w:val="24"/>
          <w:szCs w:val="24"/>
        </w:rPr>
        <w:t xml:space="preserve"> WEBBER, MAYOR</w:t>
      </w:r>
      <w:r w:rsidR="00F1331F" w:rsidRPr="00F36FD6">
        <w:rPr>
          <w:rFonts w:ascii="Times New Roman" w:eastAsia="Times New Roman" w:hAnsi="Times New Roman" w:cs="Times New Roman"/>
          <w:sz w:val="24"/>
          <w:szCs w:val="24"/>
        </w:rPr>
        <w:tab/>
      </w:r>
      <w:r w:rsidR="00F1331F">
        <w:rPr>
          <w:rFonts w:ascii="Times New Roman" w:eastAsia="Times New Roman" w:hAnsi="Times New Roman" w:cs="Times New Roman"/>
          <w:sz w:val="24"/>
          <w:szCs w:val="24"/>
        </w:rPr>
        <w:tab/>
      </w:r>
      <w:r w:rsidR="00F1331F">
        <w:rPr>
          <w:rFonts w:ascii="Times New Roman" w:eastAsia="Times New Roman" w:hAnsi="Times New Roman" w:cs="Times New Roman"/>
          <w:sz w:val="24"/>
          <w:szCs w:val="24"/>
        </w:rPr>
        <w:tab/>
      </w:r>
      <w:r w:rsidR="00F1331F" w:rsidRPr="0062034E">
        <w:rPr>
          <w:rFonts w:ascii="Times New Roman" w:eastAsia="Times New Roman" w:hAnsi="Times New Roman" w:cs="Times New Roman"/>
          <w:sz w:val="24"/>
          <w:szCs w:val="24"/>
          <w:highlight w:val="yellow"/>
        </w:rPr>
        <w:t>LESSEE NAME, TITLE</w:t>
      </w:r>
    </w:p>
    <w:p w14:paraId="5B6DC5D7" w14:textId="5899129F" w:rsidR="00F1331F" w:rsidRDefault="00F1331F" w:rsidP="00F1331F">
      <w:pPr>
        <w:spacing w:after="0" w:line="240" w:lineRule="auto"/>
        <w:jc w:val="both"/>
        <w:rPr>
          <w:rFonts w:ascii="Times New Roman" w:eastAsia="Times New Roman" w:hAnsi="Times New Roman" w:cs="Times New Roman"/>
          <w:sz w:val="24"/>
          <w:szCs w:val="24"/>
        </w:rPr>
      </w:pPr>
      <w:r w:rsidRPr="00F36FD6">
        <w:rPr>
          <w:rFonts w:ascii="Times New Roman" w:eastAsia="Times New Roman" w:hAnsi="Times New Roman" w:cs="Times New Roman"/>
          <w:sz w:val="24"/>
          <w:szCs w:val="24"/>
        </w:rPr>
        <w:tab/>
      </w:r>
    </w:p>
    <w:p w14:paraId="1D4BBF1F" w14:textId="77777777" w:rsidR="00F1331F" w:rsidRDefault="00F1331F" w:rsidP="00F1331F">
      <w:pPr>
        <w:spacing w:after="0" w:line="240" w:lineRule="auto"/>
        <w:jc w:val="both"/>
        <w:rPr>
          <w:rFonts w:ascii="Times New Roman" w:eastAsia="Times New Roman" w:hAnsi="Times New Roman" w:cs="Times New Roman"/>
          <w:sz w:val="24"/>
          <w:szCs w:val="24"/>
        </w:rPr>
      </w:pPr>
    </w:p>
    <w:p w14:paraId="7DEFBEF5" w14:textId="77777777" w:rsidR="00F1331F" w:rsidRDefault="00F1331F" w:rsidP="00F1331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DATE: _____________________</w:t>
      </w:r>
      <w:r w:rsidRPr="00F36FD6">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DATE: _____________________</w:t>
      </w:r>
    </w:p>
    <w:p w14:paraId="717DADC5" w14:textId="77777777" w:rsidR="00F1331F" w:rsidRPr="00F36FD6" w:rsidRDefault="00F1331F" w:rsidP="00F1331F">
      <w:pPr>
        <w:spacing w:after="0" w:line="240" w:lineRule="auto"/>
        <w:jc w:val="both"/>
        <w:rPr>
          <w:rFonts w:ascii="Times New Roman" w:eastAsia="Times New Roman" w:hAnsi="Times New Roman" w:cs="Times New Roman"/>
          <w:sz w:val="24"/>
          <w:szCs w:val="24"/>
        </w:rPr>
      </w:pPr>
    </w:p>
    <w:p w14:paraId="7D8046A3" w14:textId="77777777" w:rsidR="00F1331F" w:rsidRDefault="00F1331F" w:rsidP="00F1331F">
      <w:pPr>
        <w:spacing w:after="0" w:line="240" w:lineRule="auto"/>
        <w:jc w:val="both"/>
        <w:rPr>
          <w:rFonts w:ascii="Times New Roman" w:eastAsia="Times New Roman" w:hAnsi="Times New Roman" w:cs="Times New Roman"/>
          <w:sz w:val="24"/>
          <w:szCs w:val="24"/>
        </w:rPr>
      </w:pPr>
    </w:p>
    <w:p w14:paraId="3D22E6F5" w14:textId="77777777" w:rsidR="00F1331F" w:rsidRPr="00F36FD6" w:rsidRDefault="00F1331F" w:rsidP="00F1331F">
      <w:pPr>
        <w:spacing w:after="0" w:line="240" w:lineRule="auto"/>
        <w:jc w:val="both"/>
        <w:rPr>
          <w:rFonts w:ascii="Times New Roman" w:eastAsia="Times New Roman" w:hAnsi="Times New Roman" w:cs="Times New Roman"/>
          <w:sz w:val="24"/>
          <w:szCs w:val="24"/>
        </w:rPr>
      </w:pPr>
      <w:r w:rsidRPr="00F36FD6">
        <w:rPr>
          <w:rFonts w:ascii="Times New Roman" w:eastAsia="Times New Roman" w:hAnsi="Times New Roman" w:cs="Times New Roman"/>
          <w:sz w:val="24"/>
          <w:szCs w:val="24"/>
        </w:rPr>
        <w:t>ATTEST:</w:t>
      </w:r>
    </w:p>
    <w:p w14:paraId="7F0315B3" w14:textId="77777777" w:rsidR="00F1331F" w:rsidRDefault="00F1331F" w:rsidP="00F1331F">
      <w:pPr>
        <w:spacing w:after="0" w:line="240" w:lineRule="auto"/>
        <w:jc w:val="both"/>
        <w:rPr>
          <w:rFonts w:ascii="Times New Roman" w:eastAsia="Times New Roman" w:hAnsi="Times New Roman" w:cs="Times New Roman"/>
          <w:sz w:val="24"/>
          <w:szCs w:val="24"/>
        </w:rPr>
      </w:pPr>
    </w:p>
    <w:p w14:paraId="346465EB" w14:textId="77777777" w:rsidR="00F1331F" w:rsidRPr="00F36FD6" w:rsidRDefault="00F1331F" w:rsidP="00F1331F">
      <w:pPr>
        <w:spacing w:after="0" w:line="240" w:lineRule="auto"/>
        <w:jc w:val="both"/>
        <w:rPr>
          <w:rFonts w:ascii="Times New Roman" w:eastAsia="Times New Roman" w:hAnsi="Times New Roman" w:cs="Times New Roman"/>
          <w:sz w:val="24"/>
          <w:szCs w:val="24"/>
        </w:rPr>
      </w:pPr>
    </w:p>
    <w:p w14:paraId="0AA6C5CF" w14:textId="77777777" w:rsidR="00F1331F" w:rsidRPr="00F36FD6" w:rsidRDefault="00F1331F" w:rsidP="00F1331F">
      <w:pPr>
        <w:spacing w:after="0" w:line="240" w:lineRule="auto"/>
        <w:jc w:val="both"/>
        <w:rPr>
          <w:rFonts w:ascii="Times New Roman" w:eastAsia="Times New Roman" w:hAnsi="Times New Roman" w:cs="Times New Roman"/>
          <w:sz w:val="24"/>
          <w:szCs w:val="24"/>
        </w:rPr>
      </w:pPr>
      <w:r w:rsidRPr="00F36FD6">
        <w:rPr>
          <w:rFonts w:ascii="Times New Roman" w:eastAsia="Times New Roman" w:hAnsi="Times New Roman" w:cs="Times New Roman"/>
          <w:sz w:val="24"/>
          <w:szCs w:val="24"/>
        </w:rPr>
        <w:t>_______________________________</w:t>
      </w:r>
    </w:p>
    <w:p w14:paraId="77D5F8AB" w14:textId="77777777" w:rsidR="00751C1B" w:rsidRPr="0077250B" w:rsidRDefault="00751C1B" w:rsidP="00751C1B">
      <w:pPr>
        <w:spacing w:after="0" w:line="240" w:lineRule="auto"/>
        <w:jc w:val="both"/>
        <w:rPr>
          <w:rFonts w:ascii="Times New Roman" w:eastAsia="Times New Roman" w:hAnsi="Times New Roman" w:cs="Times New Roman"/>
          <w:sz w:val="24"/>
          <w:szCs w:val="24"/>
        </w:rPr>
      </w:pPr>
      <w:bookmarkStart w:id="2" w:name="_Hlk149718868"/>
      <w:r>
        <w:rPr>
          <w:rFonts w:ascii="Times New Roman" w:eastAsia="Times New Roman" w:hAnsi="Times New Roman" w:cs="Times New Roman"/>
          <w:sz w:val="24"/>
          <w:szCs w:val="24"/>
        </w:rPr>
        <w:t>GERALYN CARDENAS</w:t>
      </w:r>
      <w:r w:rsidRPr="00F36FD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INTERIM</w:t>
      </w:r>
      <w:r w:rsidRPr="00F36FD6">
        <w:rPr>
          <w:rFonts w:ascii="Times New Roman" w:eastAsia="Times New Roman" w:hAnsi="Times New Roman" w:cs="Times New Roman"/>
          <w:sz w:val="24"/>
          <w:szCs w:val="24"/>
        </w:rPr>
        <w:t xml:space="preserve"> CITY CLERK</w:t>
      </w:r>
    </w:p>
    <w:bookmarkEnd w:id="2"/>
    <w:p w14:paraId="71A2C205" w14:textId="77777777" w:rsidR="00F1331F" w:rsidRPr="0077250B" w:rsidRDefault="00F1331F" w:rsidP="00F1331F">
      <w:pPr>
        <w:spacing w:after="0" w:line="240" w:lineRule="auto"/>
        <w:jc w:val="both"/>
        <w:rPr>
          <w:rFonts w:ascii="Times New Roman" w:eastAsia="Times New Roman" w:hAnsi="Times New Roman" w:cs="Times New Roman"/>
          <w:sz w:val="24"/>
          <w:szCs w:val="24"/>
        </w:rPr>
      </w:pPr>
    </w:p>
    <w:p w14:paraId="0BFA4064" w14:textId="77777777" w:rsidR="00F1331F" w:rsidRPr="00F36FD6" w:rsidRDefault="00F1331F" w:rsidP="00F1331F">
      <w:pPr>
        <w:spacing w:after="0" w:line="240" w:lineRule="auto"/>
        <w:jc w:val="both"/>
        <w:rPr>
          <w:rFonts w:ascii="Times New Roman" w:eastAsia="Times New Roman" w:hAnsi="Times New Roman" w:cs="Times New Roman"/>
          <w:sz w:val="24"/>
          <w:szCs w:val="24"/>
        </w:rPr>
      </w:pPr>
    </w:p>
    <w:p w14:paraId="1A84F880" w14:textId="77777777" w:rsidR="00F1331F" w:rsidRPr="00F36FD6" w:rsidRDefault="00F1331F" w:rsidP="00F1331F">
      <w:pPr>
        <w:tabs>
          <w:tab w:val="left" w:pos="5049"/>
        </w:tabs>
        <w:spacing w:after="0" w:line="240" w:lineRule="auto"/>
        <w:jc w:val="both"/>
        <w:rPr>
          <w:rFonts w:ascii="Times New Roman" w:eastAsia="Times New Roman" w:hAnsi="Times New Roman" w:cs="Times New Roman"/>
          <w:sz w:val="24"/>
          <w:szCs w:val="24"/>
        </w:rPr>
      </w:pPr>
      <w:r w:rsidRPr="00F36FD6">
        <w:rPr>
          <w:rFonts w:ascii="Times New Roman" w:eastAsia="Times New Roman" w:hAnsi="Times New Roman" w:cs="Times New Roman"/>
          <w:sz w:val="24"/>
          <w:szCs w:val="24"/>
        </w:rPr>
        <w:t xml:space="preserve">APPROVED AS TO FORM FOR LEGAL SUFFICIENCY:                                                   </w:t>
      </w:r>
    </w:p>
    <w:p w14:paraId="7A3DF481" w14:textId="77777777" w:rsidR="00F1331F" w:rsidRPr="00F36FD6" w:rsidRDefault="00F1331F" w:rsidP="00F1331F">
      <w:pPr>
        <w:spacing w:after="0" w:line="240" w:lineRule="auto"/>
        <w:jc w:val="both"/>
        <w:rPr>
          <w:rFonts w:ascii="Times New Roman" w:eastAsia="Times New Roman" w:hAnsi="Times New Roman" w:cs="Times New Roman"/>
          <w:sz w:val="24"/>
          <w:szCs w:val="24"/>
        </w:rPr>
      </w:pPr>
    </w:p>
    <w:p w14:paraId="35D9E6EF" w14:textId="77777777" w:rsidR="00F1331F" w:rsidRPr="00F36FD6" w:rsidRDefault="00F1331F" w:rsidP="00F1331F">
      <w:pPr>
        <w:spacing w:after="0" w:line="240" w:lineRule="auto"/>
        <w:jc w:val="both"/>
        <w:rPr>
          <w:rFonts w:ascii="Times New Roman" w:eastAsia="Times New Roman" w:hAnsi="Times New Roman" w:cs="Times New Roman"/>
          <w:sz w:val="24"/>
          <w:szCs w:val="24"/>
        </w:rPr>
      </w:pPr>
    </w:p>
    <w:p w14:paraId="037D3239" w14:textId="77777777" w:rsidR="00F1331F" w:rsidRPr="00F36FD6" w:rsidRDefault="00F1331F" w:rsidP="00F1331F">
      <w:pPr>
        <w:spacing w:after="0" w:line="240" w:lineRule="auto"/>
        <w:jc w:val="both"/>
        <w:rPr>
          <w:rFonts w:ascii="Times New Roman" w:eastAsia="Times New Roman" w:hAnsi="Times New Roman" w:cs="Times New Roman"/>
          <w:sz w:val="24"/>
          <w:szCs w:val="24"/>
        </w:rPr>
      </w:pPr>
      <w:r w:rsidRPr="00F36FD6">
        <w:rPr>
          <w:rFonts w:ascii="Times New Roman" w:eastAsia="Times New Roman" w:hAnsi="Times New Roman" w:cs="Times New Roman"/>
          <w:sz w:val="24"/>
          <w:szCs w:val="24"/>
        </w:rPr>
        <w:t>________________________________</w:t>
      </w:r>
      <w:r w:rsidRPr="00F36FD6">
        <w:rPr>
          <w:rFonts w:ascii="Times New Roman" w:eastAsia="Times New Roman" w:hAnsi="Times New Roman" w:cs="Times New Roman"/>
          <w:sz w:val="24"/>
          <w:szCs w:val="24"/>
        </w:rPr>
        <w:tab/>
      </w:r>
      <w:r w:rsidRPr="00F36FD6">
        <w:rPr>
          <w:rFonts w:ascii="Times New Roman" w:eastAsia="Times New Roman" w:hAnsi="Times New Roman" w:cs="Times New Roman"/>
          <w:sz w:val="24"/>
          <w:szCs w:val="24"/>
        </w:rPr>
        <w:tab/>
      </w:r>
    </w:p>
    <w:p w14:paraId="74FC6E8C" w14:textId="77777777" w:rsidR="00F1331F" w:rsidRPr="00F36FD6" w:rsidRDefault="00F1331F" w:rsidP="00F1331F">
      <w:pPr>
        <w:spacing w:after="0" w:line="240" w:lineRule="auto"/>
        <w:jc w:val="both"/>
        <w:rPr>
          <w:rFonts w:ascii="Times New Roman" w:eastAsia="Times New Roman" w:hAnsi="Times New Roman" w:cs="Times New Roman"/>
          <w:sz w:val="24"/>
          <w:szCs w:val="24"/>
        </w:rPr>
      </w:pPr>
      <w:r w:rsidRPr="00F36FD6">
        <w:rPr>
          <w:rFonts w:ascii="Times New Roman" w:eastAsia="Times New Roman" w:hAnsi="Times New Roman" w:cs="Times New Roman"/>
          <w:sz w:val="24"/>
          <w:szCs w:val="24"/>
        </w:rPr>
        <w:t>ERIN K. MCSHERRY, CITY ATTORNEY</w:t>
      </w:r>
      <w:r w:rsidRPr="00F36FD6">
        <w:rPr>
          <w:rFonts w:ascii="Times New Roman" w:eastAsia="Times New Roman" w:hAnsi="Times New Roman" w:cs="Times New Roman"/>
          <w:sz w:val="24"/>
          <w:szCs w:val="24"/>
        </w:rPr>
        <w:tab/>
      </w:r>
      <w:r w:rsidRPr="00F36FD6">
        <w:rPr>
          <w:rFonts w:ascii="Times New Roman" w:eastAsia="Times New Roman" w:hAnsi="Times New Roman" w:cs="Times New Roman"/>
          <w:sz w:val="24"/>
          <w:szCs w:val="24"/>
        </w:rPr>
        <w:tab/>
      </w:r>
      <w:r w:rsidRPr="00F36FD6">
        <w:rPr>
          <w:rFonts w:ascii="Times New Roman" w:eastAsia="Times New Roman" w:hAnsi="Times New Roman" w:cs="Times New Roman"/>
          <w:sz w:val="24"/>
          <w:szCs w:val="24"/>
        </w:rPr>
        <w:tab/>
      </w:r>
    </w:p>
    <w:p w14:paraId="1329F9C2" w14:textId="77777777" w:rsidR="00F1331F" w:rsidRPr="00F36FD6" w:rsidRDefault="00F1331F" w:rsidP="00F1331F">
      <w:pPr>
        <w:spacing w:after="0" w:line="240" w:lineRule="auto"/>
        <w:jc w:val="both"/>
        <w:rPr>
          <w:rFonts w:ascii="Times New Roman" w:eastAsia="Times New Roman" w:hAnsi="Times New Roman" w:cs="Times New Roman"/>
          <w:sz w:val="24"/>
          <w:szCs w:val="24"/>
        </w:rPr>
      </w:pPr>
    </w:p>
    <w:p w14:paraId="4C5F358F" w14:textId="77777777" w:rsidR="00F1331F" w:rsidRPr="00F36FD6" w:rsidRDefault="00F1331F" w:rsidP="00F1331F">
      <w:pPr>
        <w:spacing w:after="0" w:line="240" w:lineRule="auto"/>
        <w:jc w:val="both"/>
        <w:rPr>
          <w:rFonts w:ascii="Times New Roman" w:eastAsia="Times New Roman" w:hAnsi="Times New Roman" w:cs="Times New Roman"/>
          <w:sz w:val="24"/>
          <w:szCs w:val="24"/>
        </w:rPr>
      </w:pPr>
      <w:r w:rsidRPr="00F36FD6">
        <w:rPr>
          <w:rFonts w:ascii="Times New Roman" w:eastAsia="Times New Roman" w:hAnsi="Times New Roman" w:cs="Times New Roman"/>
          <w:sz w:val="24"/>
          <w:szCs w:val="24"/>
        </w:rPr>
        <w:t>APPROVED A</w:t>
      </w:r>
      <w:r>
        <w:rPr>
          <w:rFonts w:ascii="Times New Roman" w:eastAsia="Times New Roman" w:hAnsi="Times New Roman" w:cs="Times New Roman"/>
          <w:sz w:val="24"/>
          <w:szCs w:val="24"/>
        </w:rPr>
        <w:t>S</w:t>
      </w:r>
      <w:r w:rsidRPr="00F36FD6">
        <w:rPr>
          <w:rFonts w:ascii="Times New Roman" w:eastAsia="Times New Roman" w:hAnsi="Times New Roman" w:cs="Times New Roman"/>
          <w:sz w:val="24"/>
          <w:szCs w:val="24"/>
        </w:rPr>
        <w:t xml:space="preserve"> TO FINANCE:</w:t>
      </w:r>
    </w:p>
    <w:p w14:paraId="7B967D9F" w14:textId="77777777" w:rsidR="00F1331F" w:rsidRPr="00F36FD6" w:rsidRDefault="00F1331F" w:rsidP="00F1331F">
      <w:pPr>
        <w:spacing w:after="0" w:line="240" w:lineRule="auto"/>
        <w:jc w:val="both"/>
        <w:rPr>
          <w:rFonts w:ascii="Times New Roman" w:eastAsia="Times New Roman" w:hAnsi="Times New Roman" w:cs="Times New Roman"/>
          <w:sz w:val="24"/>
          <w:szCs w:val="24"/>
        </w:rPr>
      </w:pPr>
    </w:p>
    <w:p w14:paraId="575E3253" w14:textId="77777777" w:rsidR="00F1331F" w:rsidRPr="00F36FD6" w:rsidRDefault="00F1331F" w:rsidP="00F1331F">
      <w:pPr>
        <w:spacing w:after="0" w:line="240" w:lineRule="auto"/>
        <w:jc w:val="both"/>
        <w:rPr>
          <w:rFonts w:ascii="Times New Roman" w:eastAsia="Times New Roman" w:hAnsi="Times New Roman" w:cs="Times New Roman"/>
          <w:sz w:val="24"/>
          <w:szCs w:val="24"/>
        </w:rPr>
      </w:pPr>
    </w:p>
    <w:p w14:paraId="53BD73D7" w14:textId="77777777" w:rsidR="00F1331F" w:rsidRPr="00F36FD6" w:rsidRDefault="00F1331F" w:rsidP="00F1331F">
      <w:pPr>
        <w:spacing w:after="0" w:line="240" w:lineRule="auto"/>
        <w:jc w:val="both"/>
        <w:rPr>
          <w:rFonts w:ascii="Times New Roman" w:eastAsia="Times New Roman" w:hAnsi="Times New Roman" w:cs="Times New Roman"/>
          <w:sz w:val="24"/>
          <w:szCs w:val="24"/>
        </w:rPr>
      </w:pPr>
      <w:r w:rsidRPr="00F36FD6">
        <w:rPr>
          <w:rFonts w:ascii="Times New Roman" w:eastAsia="Times New Roman" w:hAnsi="Times New Roman" w:cs="Times New Roman"/>
          <w:sz w:val="24"/>
          <w:szCs w:val="24"/>
        </w:rPr>
        <w:t>________________________________</w:t>
      </w:r>
    </w:p>
    <w:p w14:paraId="2611E935" w14:textId="77777777" w:rsidR="00F1331F" w:rsidRDefault="00F1331F" w:rsidP="00F1331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EMILY K. OSTER</w:t>
      </w:r>
      <w:r w:rsidRPr="00F36FD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F36FD6">
        <w:rPr>
          <w:rFonts w:ascii="Times New Roman" w:eastAsia="Times New Roman" w:hAnsi="Times New Roman" w:cs="Times New Roman"/>
          <w:sz w:val="24"/>
          <w:szCs w:val="24"/>
        </w:rPr>
        <w:t>FINANCE DIRECTOR</w:t>
      </w:r>
    </w:p>
    <w:p w14:paraId="182C5186" w14:textId="78EAA651" w:rsidR="00F1331F" w:rsidRDefault="00F1331F" w:rsidP="00F1331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Business Unit/Line Item </w:t>
      </w:r>
      <w:r w:rsidRPr="00740828">
        <w:rPr>
          <w:rFonts w:ascii="Times New Roman" w:eastAsia="Times New Roman" w:hAnsi="Times New Roman" w:cs="Times New Roman"/>
          <w:sz w:val="24"/>
          <w:szCs w:val="24"/>
          <w:u w:val="single"/>
        </w:rPr>
        <w:t>2122800.460</w:t>
      </w:r>
      <w:r>
        <w:rPr>
          <w:rFonts w:ascii="Times New Roman" w:eastAsia="Times New Roman" w:hAnsi="Times New Roman" w:cs="Times New Roman"/>
          <w:sz w:val="24"/>
          <w:szCs w:val="24"/>
          <w:u w:val="single"/>
        </w:rPr>
        <w:t>3</w:t>
      </w:r>
      <w:r w:rsidRPr="00740828">
        <w:rPr>
          <w:rFonts w:ascii="Times New Roman" w:eastAsia="Times New Roman" w:hAnsi="Times New Roman" w:cs="Times New Roman"/>
          <w:sz w:val="24"/>
          <w:szCs w:val="24"/>
          <w:u w:val="single"/>
        </w:rPr>
        <w:t>50</w:t>
      </w:r>
      <w:r>
        <w:rPr>
          <w:rFonts w:ascii="Times New Roman" w:eastAsia="Times New Roman" w:hAnsi="Times New Roman" w:cs="Times New Roman"/>
          <w:sz w:val="24"/>
          <w:szCs w:val="24"/>
        </w:rPr>
        <w:tab/>
      </w:r>
    </w:p>
    <w:p w14:paraId="2F3C9A12" w14:textId="77777777" w:rsidR="00B71276" w:rsidRDefault="00B71276" w:rsidP="00F36FD6">
      <w:pPr>
        <w:spacing w:after="0" w:line="240" w:lineRule="auto"/>
        <w:jc w:val="both"/>
        <w:rPr>
          <w:rFonts w:ascii="Times New Roman" w:eastAsia="Times New Roman" w:hAnsi="Times New Roman" w:cs="Times New Roman"/>
          <w:sz w:val="24"/>
          <w:szCs w:val="24"/>
        </w:rPr>
      </w:pPr>
    </w:p>
    <w:p w14:paraId="42EF69A0" w14:textId="77777777" w:rsidR="00B71276" w:rsidRDefault="00B71276" w:rsidP="00F36FD6">
      <w:pPr>
        <w:spacing w:after="0" w:line="240" w:lineRule="auto"/>
        <w:jc w:val="both"/>
        <w:rPr>
          <w:rFonts w:ascii="Times New Roman" w:eastAsia="Times New Roman" w:hAnsi="Times New Roman" w:cs="Times New Roman"/>
          <w:sz w:val="24"/>
          <w:szCs w:val="24"/>
        </w:rPr>
      </w:pPr>
    </w:p>
    <w:p w14:paraId="75B3E4BB" w14:textId="77777777" w:rsidR="00B71276" w:rsidRDefault="00B71276" w:rsidP="00F36FD6">
      <w:pPr>
        <w:spacing w:after="0" w:line="240" w:lineRule="auto"/>
        <w:jc w:val="both"/>
        <w:rPr>
          <w:rFonts w:ascii="Times New Roman" w:eastAsia="Times New Roman" w:hAnsi="Times New Roman" w:cs="Times New Roman"/>
          <w:sz w:val="24"/>
          <w:szCs w:val="24"/>
        </w:rPr>
      </w:pPr>
    </w:p>
    <w:p w14:paraId="115AD053" w14:textId="77777777" w:rsidR="00B71276" w:rsidRDefault="00B71276" w:rsidP="00F36FD6">
      <w:pPr>
        <w:spacing w:after="0" w:line="240" w:lineRule="auto"/>
        <w:jc w:val="both"/>
        <w:rPr>
          <w:rFonts w:ascii="Times New Roman" w:eastAsia="Times New Roman" w:hAnsi="Times New Roman" w:cs="Times New Roman"/>
          <w:sz w:val="24"/>
          <w:szCs w:val="24"/>
        </w:rPr>
      </w:pPr>
    </w:p>
    <w:p w14:paraId="63F6B354" w14:textId="77777777" w:rsidR="00B71276" w:rsidRDefault="00B71276" w:rsidP="00F36FD6">
      <w:pPr>
        <w:spacing w:after="0" w:line="240" w:lineRule="auto"/>
        <w:jc w:val="both"/>
        <w:rPr>
          <w:rFonts w:ascii="Times New Roman" w:eastAsia="Times New Roman" w:hAnsi="Times New Roman" w:cs="Times New Roman"/>
          <w:sz w:val="24"/>
          <w:szCs w:val="24"/>
        </w:rPr>
      </w:pPr>
    </w:p>
    <w:p w14:paraId="0A4A79AE" w14:textId="77777777" w:rsidR="00B71276" w:rsidRDefault="00B71276" w:rsidP="00F36FD6">
      <w:pPr>
        <w:spacing w:after="0" w:line="240" w:lineRule="auto"/>
        <w:jc w:val="both"/>
        <w:rPr>
          <w:rFonts w:ascii="Times New Roman" w:eastAsia="Times New Roman" w:hAnsi="Times New Roman" w:cs="Times New Roman"/>
          <w:sz w:val="24"/>
          <w:szCs w:val="24"/>
        </w:rPr>
      </w:pPr>
    </w:p>
    <w:p w14:paraId="662ACBB8" w14:textId="77777777" w:rsidR="00B71276" w:rsidRDefault="00B71276" w:rsidP="00F36FD6">
      <w:pPr>
        <w:spacing w:after="0" w:line="240" w:lineRule="auto"/>
        <w:jc w:val="both"/>
        <w:rPr>
          <w:rFonts w:ascii="Times New Roman" w:eastAsia="Times New Roman" w:hAnsi="Times New Roman" w:cs="Times New Roman"/>
          <w:sz w:val="24"/>
          <w:szCs w:val="24"/>
        </w:rPr>
      </w:pPr>
    </w:p>
    <w:p w14:paraId="12D644F0" w14:textId="77777777" w:rsidR="00B71276" w:rsidRDefault="00B71276" w:rsidP="00F36FD6">
      <w:pPr>
        <w:spacing w:after="0" w:line="240" w:lineRule="auto"/>
        <w:jc w:val="both"/>
        <w:rPr>
          <w:rFonts w:ascii="Times New Roman" w:eastAsia="Times New Roman" w:hAnsi="Times New Roman" w:cs="Times New Roman"/>
          <w:sz w:val="24"/>
          <w:szCs w:val="24"/>
        </w:rPr>
      </w:pPr>
    </w:p>
    <w:p w14:paraId="411F5EAA" w14:textId="77777777" w:rsidR="00B71276" w:rsidRDefault="00B71276" w:rsidP="00B71276">
      <w:pPr>
        <w:spacing w:after="0" w:line="240" w:lineRule="auto"/>
        <w:jc w:val="center"/>
        <w:rPr>
          <w:rFonts w:ascii="Times New Roman" w:hAnsi="Times New Roman" w:cs="Times New Roman"/>
          <w:sz w:val="24"/>
          <w:szCs w:val="24"/>
        </w:rPr>
      </w:pPr>
      <w:r w:rsidRPr="0077250B">
        <w:rPr>
          <w:rFonts w:ascii="Times New Roman" w:hAnsi="Times New Roman" w:cs="Times New Roman"/>
          <w:sz w:val="24"/>
          <w:szCs w:val="24"/>
        </w:rPr>
        <w:t>[</w:t>
      </w:r>
      <w:r w:rsidRPr="00B71276">
        <w:rPr>
          <w:rFonts w:ascii="Times New Roman" w:hAnsi="Times New Roman" w:cs="Times New Roman"/>
          <w:i/>
          <w:sz w:val="24"/>
          <w:szCs w:val="24"/>
        </w:rPr>
        <w:t>REMAINDER OF THIS PAGE LEFT BLANK INTENTIONALLY</w:t>
      </w:r>
      <w:r w:rsidRPr="0077250B">
        <w:rPr>
          <w:rFonts w:ascii="Times New Roman" w:hAnsi="Times New Roman" w:cs="Times New Roman"/>
          <w:sz w:val="24"/>
          <w:szCs w:val="24"/>
        </w:rPr>
        <w:t>]</w:t>
      </w:r>
    </w:p>
    <w:p w14:paraId="20C33624" w14:textId="77777777" w:rsidR="004D76D3" w:rsidRDefault="004D76D3" w:rsidP="00B71276">
      <w:pPr>
        <w:spacing w:after="0" w:line="240" w:lineRule="auto"/>
        <w:jc w:val="center"/>
        <w:rPr>
          <w:rFonts w:ascii="Times New Roman" w:hAnsi="Times New Roman" w:cs="Times New Roman"/>
          <w:sz w:val="24"/>
          <w:szCs w:val="24"/>
        </w:rPr>
      </w:pPr>
    </w:p>
    <w:p w14:paraId="474A9F00" w14:textId="77777777" w:rsidR="004D76D3" w:rsidRDefault="004D76D3" w:rsidP="00B71276">
      <w:pPr>
        <w:spacing w:after="0" w:line="240" w:lineRule="auto"/>
        <w:jc w:val="center"/>
        <w:rPr>
          <w:rFonts w:ascii="Times New Roman" w:hAnsi="Times New Roman" w:cs="Times New Roman"/>
          <w:sz w:val="24"/>
          <w:szCs w:val="24"/>
        </w:rPr>
      </w:pPr>
    </w:p>
    <w:p w14:paraId="0A88E474" w14:textId="40B0DA08" w:rsidR="004D76D3" w:rsidRDefault="004D76D3">
      <w:pPr>
        <w:rPr>
          <w:rFonts w:ascii="Times New Roman" w:hAnsi="Times New Roman" w:cs="Times New Roman"/>
          <w:sz w:val="24"/>
          <w:szCs w:val="24"/>
        </w:rPr>
      </w:pPr>
      <w:r>
        <w:rPr>
          <w:rFonts w:ascii="Times New Roman" w:hAnsi="Times New Roman" w:cs="Times New Roman"/>
          <w:sz w:val="24"/>
          <w:szCs w:val="24"/>
        </w:rPr>
        <w:br w:type="page"/>
      </w:r>
    </w:p>
    <w:p w14:paraId="5BA93EF8" w14:textId="33FEC129" w:rsidR="004D76D3" w:rsidRDefault="004D76D3" w:rsidP="004D76D3">
      <w:pPr>
        <w:spacing w:after="0" w:line="240" w:lineRule="auto"/>
        <w:rPr>
          <w:rFonts w:ascii="Times New Roman" w:eastAsia="Times New Roman" w:hAnsi="Times New Roman" w:cs="Times New Roman"/>
          <w:sz w:val="24"/>
          <w:szCs w:val="24"/>
        </w:rPr>
      </w:pPr>
      <w:r w:rsidRPr="0077250B">
        <w:rPr>
          <w:rFonts w:ascii="Times New Roman" w:hAnsi="Times New Roman" w:cs="Times New Roman"/>
          <w:b/>
          <w:sz w:val="24"/>
          <w:szCs w:val="24"/>
        </w:rPr>
        <w:lastRenderedPageBreak/>
        <w:t>Exhibit A</w:t>
      </w:r>
      <w:r>
        <w:rPr>
          <w:rFonts w:ascii="Times New Roman" w:hAnsi="Times New Roman" w:cs="Times New Roman"/>
          <w:b/>
          <w:sz w:val="24"/>
          <w:szCs w:val="24"/>
        </w:rPr>
        <w:t xml:space="preserve"> </w:t>
      </w:r>
      <w:r>
        <w:rPr>
          <w:rFonts w:ascii="Times New Roman" w:hAnsi="Times New Roman" w:cs="Times New Roman"/>
          <w:b/>
          <w:sz w:val="24"/>
          <w:szCs w:val="24"/>
        </w:rPr>
        <w:tab/>
      </w:r>
      <w:r w:rsidRPr="004D76D3">
        <w:rPr>
          <w:rFonts w:ascii="Times New Roman" w:hAnsi="Times New Roman" w:cs="Times New Roman"/>
          <w:b/>
          <w:i/>
          <w:iCs/>
          <w:color w:val="FF0000"/>
          <w:sz w:val="24"/>
          <w:szCs w:val="24"/>
        </w:rPr>
        <w:t>Add Premises Exhibit</w:t>
      </w:r>
    </w:p>
    <w:p w14:paraId="6B7F716D" w14:textId="77777777" w:rsidR="00B71276" w:rsidRDefault="00B71276" w:rsidP="00F36FD6">
      <w:pPr>
        <w:spacing w:after="0" w:line="240" w:lineRule="auto"/>
        <w:jc w:val="both"/>
        <w:rPr>
          <w:rFonts w:ascii="Times New Roman" w:eastAsia="Times New Roman" w:hAnsi="Times New Roman" w:cs="Times New Roman"/>
          <w:sz w:val="24"/>
          <w:szCs w:val="24"/>
        </w:rPr>
      </w:pPr>
    </w:p>
    <w:p w14:paraId="29D47819" w14:textId="77777777" w:rsidR="004D76D3" w:rsidRDefault="004D76D3" w:rsidP="00F36FD6">
      <w:pPr>
        <w:spacing w:after="0" w:line="240" w:lineRule="auto"/>
        <w:jc w:val="both"/>
        <w:rPr>
          <w:rFonts w:ascii="Times New Roman" w:eastAsia="Times New Roman" w:hAnsi="Times New Roman" w:cs="Times New Roman"/>
          <w:sz w:val="24"/>
          <w:szCs w:val="24"/>
        </w:rPr>
      </w:pPr>
    </w:p>
    <w:p w14:paraId="1C823EFF" w14:textId="7FC7C108" w:rsidR="004D76D3" w:rsidRDefault="004D76D3" w:rsidP="004D76D3">
      <w:pPr>
        <w:spacing w:after="0" w:line="240" w:lineRule="auto"/>
        <w:rPr>
          <w:rFonts w:ascii="Times New Roman" w:eastAsia="Times New Roman" w:hAnsi="Times New Roman" w:cs="Times New Roman"/>
          <w:sz w:val="24"/>
          <w:szCs w:val="24"/>
        </w:rPr>
      </w:pPr>
      <w:r w:rsidRPr="0077250B">
        <w:rPr>
          <w:rFonts w:ascii="Times New Roman" w:hAnsi="Times New Roman" w:cs="Times New Roman"/>
          <w:b/>
          <w:sz w:val="24"/>
          <w:szCs w:val="24"/>
        </w:rPr>
        <w:t xml:space="preserve">Exhibit </w:t>
      </w:r>
      <w:r>
        <w:rPr>
          <w:rFonts w:ascii="Times New Roman" w:hAnsi="Times New Roman" w:cs="Times New Roman"/>
          <w:b/>
          <w:sz w:val="24"/>
          <w:szCs w:val="24"/>
        </w:rPr>
        <w:t xml:space="preserve">B </w:t>
      </w:r>
      <w:r>
        <w:rPr>
          <w:rFonts w:ascii="Times New Roman" w:hAnsi="Times New Roman" w:cs="Times New Roman"/>
          <w:b/>
          <w:sz w:val="24"/>
          <w:szCs w:val="24"/>
        </w:rPr>
        <w:tab/>
      </w:r>
      <w:r w:rsidRPr="004D76D3">
        <w:rPr>
          <w:rFonts w:ascii="Times New Roman" w:hAnsi="Times New Roman" w:cs="Times New Roman"/>
          <w:b/>
          <w:i/>
          <w:iCs/>
          <w:color w:val="FF0000"/>
          <w:sz w:val="24"/>
          <w:szCs w:val="24"/>
        </w:rPr>
        <w:t xml:space="preserve">Add </w:t>
      </w:r>
      <w:r>
        <w:rPr>
          <w:rFonts w:ascii="Times New Roman" w:hAnsi="Times New Roman" w:cs="Times New Roman"/>
          <w:b/>
          <w:i/>
          <w:iCs/>
          <w:color w:val="FF0000"/>
          <w:sz w:val="24"/>
          <w:szCs w:val="24"/>
        </w:rPr>
        <w:t>Rent Schedule</w:t>
      </w:r>
    </w:p>
    <w:p w14:paraId="22150C36" w14:textId="77777777" w:rsidR="004D76D3" w:rsidRDefault="004D76D3" w:rsidP="00F36FD6">
      <w:pPr>
        <w:spacing w:after="0" w:line="240" w:lineRule="auto"/>
        <w:jc w:val="both"/>
        <w:rPr>
          <w:rFonts w:ascii="Times New Roman" w:eastAsia="Times New Roman" w:hAnsi="Times New Roman" w:cs="Times New Roman"/>
          <w:sz w:val="24"/>
          <w:szCs w:val="24"/>
        </w:rPr>
      </w:pPr>
    </w:p>
    <w:p w14:paraId="132F625A" w14:textId="77777777" w:rsidR="00B71276" w:rsidRDefault="00B71276" w:rsidP="00F36FD6">
      <w:pPr>
        <w:spacing w:after="0" w:line="240" w:lineRule="auto"/>
        <w:jc w:val="both"/>
        <w:rPr>
          <w:rFonts w:ascii="Times New Roman" w:eastAsia="Times New Roman" w:hAnsi="Times New Roman" w:cs="Times New Roman"/>
          <w:sz w:val="24"/>
          <w:szCs w:val="24"/>
        </w:rPr>
      </w:pPr>
    </w:p>
    <w:p w14:paraId="1BDCE4FF" w14:textId="77777777" w:rsidR="00B71276" w:rsidRDefault="00B71276" w:rsidP="00F36FD6">
      <w:pPr>
        <w:spacing w:after="0" w:line="240" w:lineRule="auto"/>
        <w:jc w:val="both"/>
        <w:rPr>
          <w:rFonts w:ascii="Times New Roman" w:eastAsia="Times New Roman" w:hAnsi="Times New Roman" w:cs="Times New Roman"/>
          <w:sz w:val="24"/>
          <w:szCs w:val="24"/>
        </w:rPr>
      </w:pPr>
    </w:p>
    <w:p w14:paraId="0449DD5D" w14:textId="77777777" w:rsidR="00B71276" w:rsidRDefault="00B71276" w:rsidP="00F36FD6">
      <w:pPr>
        <w:spacing w:after="0" w:line="240" w:lineRule="auto"/>
        <w:jc w:val="both"/>
        <w:rPr>
          <w:rFonts w:ascii="Times New Roman" w:eastAsia="Times New Roman" w:hAnsi="Times New Roman" w:cs="Times New Roman"/>
          <w:sz w:val="24"/>
          <w:szCs w:val="24"/>
        </w:rPr>
      </w:pPr>
    </w:p>
    <w:sectPr w:rsidR="00B71276" w:rsidSect="00E44C3F">
      <w:footerReference w:type="default" r:id="rId7"/>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E1C62FA" w14:textId="77777777" w:rsidR="00022A62" w:rsidRDefault="00022A62" w:rsidP="00AD3541">
      <w:pPr>
        <w:spacing w:after="0" w:line="240" w:lineRule="auto"/>
      </w:pPr>
      <w:r>
        <w:separator/>
      </w:r>
    </w:p>
  </w:endnote>
  <w:endnote w:type="continuationSeparator" w:id="0">
    <w:p w14:paraId="11707C57" w14:textId="77777777" w:rsidR="00022A62" w:rsidRDefault="00022A62" w:rsidP="00AD35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55678942"/>
      <w:docPartObj>
        <w:docPartGallery w:val="Page Numbers (Bottom of Page)"/>
        <w:docPartUnique/>
      </w:docPartObj>
    </w:sdtPr>
    <w:sdtEndPr>
      <w:rPr>
        <w:rFonts w:ascii="Times New Roman" w:hAnsi="Times New Roman" w:cs="Times New Roman"/>
      </w:rPr>
    </w:sdtEndPr>
    <w:sdtContent>
      <w:sdt>
        <w:sdtPr>
          <w:rPr>
            <w:rFonts w:ascii="Times New Roman" w:hAnsi="Times New Roman" w:cs="Times New Roman"/>
          </w:rPr>
          <w:id w:val="1728636285"/>
          <w:docPartObj>
            <w:docPartGallery w:val="Page Numbers (Top of Page)"/>
            <w:docPartUnique/>
          </w:docPartObj>
        </w:sdtPr>
        <w:sdtEndPr/>
        <w:sdtContent>
          <w:p w14:paraId="07381216" w14:textId="5E5FC11F" w:rsidR="00AD3541" w:rsidRPr="00AD3541" w:rsidRDefault="00AD3541">
            <w:pPr>
              <w:pStyle w:val="Footer"/>
              <w:jc w:val="center"/>
              <w:rPr>
                <w:rFonts w:ascii="Times New Roman" w:hAnsi="Times New Roman" w:cs="Times New Roman"/>
              </w:rPr>
            </w:pPr>
            <w:r w:rsidRPr="00AD3541">
              <w:rPr>
                <w:rFonts w:ascii="Times New Roman" w:hAnsi="Times New Roman" w:cs="Times New Roman"/>
              </w:rPr>
              <w:t xml:space="preserve">Page </w:t>
            </w:r>
            <w:r w:rsidRPr="00AD3541">
              <w:rPr>
                <w:rFonts w:ascii="Times New Roman" w:hAnsi="Times New Roman" w:cs="Times New Roman"/>
                <w:b/>
                <w:bCs/>
                <w:sz w:val="24"/>
                <w:szCs w:val="24"/>
              </w:rPr>
              <w:fldChar w:fldCharType="begin"/>
            </w:r>
            <w:r w:rsidRPr="00AD3541">
              <w:rPr>
                <w:rFonts w:ascii="Times New Roman" w:hAnsi="Times New Roman" w:cs="Times New Roman"/>
                <w:b/>
                <w:bCs/>
              </w:rPr>
              <w:instrText xml:space="preserve"> PAGE </w:instrText>
            </w:r>
            <w:r w:rsidRPr="00AD3541">
              <w:rPr>
                <w:rFonts w:ascii="Times New Roman" w:hAnsi="Times New Roman" w:cs="Times New Roman"/>
                <w:b/>
                <w:bCs/>
                <w:sz w:val="24"/>
                <w:szCs w:val="24"/>
              </w:rPr>
              <w:fldChar w:fldCharType="separate"/>
            </w:r>
            <w:r w:rsidR="009455FF">
              <w:rPr>
                <w:rFonts w:ascii="Times New Roman" w:hAnsi="Times New Roman" w:cs="Times New Roman"/>
                <w:b/>
                <w:bCs/>
                <w:noProof/>
              </w:rPr>
              <w:t>10</w:t>
            </w:r>
            <w:r w:rsidRPr="00AD3541">
              <w:rPr>
                <w:rFonts w:ascii="Times New Roman" w:hAnsi="Times New Roman" w:cs="Times New Roman"/>
                <w:b/>
                <w:bCs/>
                <w:sz w:val="24"/>
                <w:szCs w:val="24"/>
              </w:rPr>
              <w:fldChar w:fldCharType="end"/>
            </w:r>
            <w:r w:rsidRPr="00AD3541">
              <w:rPr>
                <w:rFonts w:ascii="Times New Roman" w:hAnsi="Times New Roman" w:cs="Times New Roman"/>
              </w:rPr>
              <w:t xml:space="preserve"> of </w:t>
            </w:r>
            <w:r w:rsidRPr="00AD3541">
              <w:rPr>
                <w:rFonts w:ascii="Times New Roman" w:hAnsi="Times New Roman" w:cs="Times New Roman"/>
                <w:b/>
                <w:bCs/>
                <w:sz w:val="24"/>
                <w:szCs w:val="24"/>
              </w:rPr>
              <w:fldChar w:fldCharType="begin"/>
            </w:r>
            <w:r w:rsidRPr="00AD3541">
              <w:rPr>
                <w:rFonts w:ascii="Times New Roman" w:hAnsi="Times New Roman" w:cs="Times New Roman"/>
                <w:b/>
                <w:bCs/>
              </w:rPr>
              <w:instrText xml:space="preserve"> NUMPAGES  </w:instrText>
            </w:r>
            <w:r w:rsidRPr="00AD3541">
              <w:rPr>
                <w:rFonts w:ascii="Times New Roman" w:hAnsi="Times New Roman" w:cs="Times New Roman"/>
                <w:b/>
                <w:bCs/>
                <w:sz w:val="24"/>
                <w:szCs w:val="24"/>
              </w:rPr>
              <w:fldChar w:fldCharType="separate"/>
            </w:r>
            <w:r w:rsidR="009455FF">
              <w:rPr>
                <w:rFonts w:ascii="Times New Roman" w:hAnsi="Times New Roman" w:cs="Times New Roman"/>
                <w:b/>
                <w:bCs/>
                <w:noProof/>
              </w:rPr>
              <w:t>11</w:t>
            </w:r>
            <w:r w:rsidRPr="00AD3541">
              <w:rPr>
                <w:rFonts w:ascii="Times New Roman" w:hAnsi="Times New Roman" w:cs="Times New Roman"/>
                <w:b/>
                <w:bCs/>
                <w:sz w:val="24"/>
                <w:szCs w:val="24"/>
              </w:rPr>
              <w:fldChar w:fldCharType="end"/>
            </w:r>
          </w:p>
        </w:sdtContent>
      </w:sdt>
    </w:sdtContent>
  </w:sdt>
  <w:p w14:paraId="0D1A9CBA" w14:textId="77777777" w:rsidR="00AD3541" w:rsidRDefault="00AD35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1E45ACE" w14:textId="77777777" w:rsidR="00022A62" w:rsidRDefault="00022A62" w:rsidP="00AD3541">
      <w:pPr>
        <w:spacing w:after="0" w:line="240" w:lineRule="auto"/>
      </w:pPr>
      <w:r>
        <w:separator/>
      </w:r>
    </w:p>
  </w:footnote>
  <w:footnote w:type="continuationSeparator" w:id="0">
    <w:p w14:paraId="2567C34C" w14:textId="77777777" w:rsidR="00022A62" w:rsidRDefault="00022A62" w:rsidP="00AD354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CF768B"/>
    <w:multiLevelType w:val="hybridMultilevel"/>
    <w:tmpl w:val="9DCAEE42"/>
    <w:lvl w:ilvl="0" w:tplc="04090019">
      <w:start w:val="1"/>
      <w:numFmt w:val="lowerLetter"/>
      <w:lvlText w:val="%1."/>
      <w:lvlJc w:val="left"/>
      <w:pPr>
        <w:ind w:left="1350" w:hanging="360"/>
      </w:pPr>
    </w:lvl>
    <w:lvl w:ilvl="1" w:tplc="04090019">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 w15:restartNumberingAfterBreak="0">
    <w:nsid w:val="084A3277"/>
    <w:multiLevelType w:val="hybridMultilevel"/>
    <w:tmpl w:val="E6FE4376"/>
    <w:lvl w:ilvl="0" w:tplc="3F7C05B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224188B"/>
    <w:multiLevelType w:val="hybridMultilevel"/>
    <w:tmpl w:val="918C134C"/>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4E3721B"/>
    <w:multiLevelType w:val="hybridMultilevel"/>
    <w:tmpl w:val="9788A212"/>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62651EF"/>
    <w:multiLevelType w:val="hybridMultilevel"/>
    <w:tmpl w:val="7FD233D4"/>
    <w:lvl w:ilvl="0" w:tplc="D8B05AB4">
      <w:start w:val="1"/>
      <w:numFmt w:val="lowerRoman"/>
      <w:lvlText w:val="%1."/>
      <w:lvlJc w:val="left"/>
      <w:pPr>
        <w:ind w:left="2790" w:hanging="720"/>
      </w:pPr>
      <w:rPr>
        <w:rFonts w:hint="default"/>
        <w:color w:val="auto"/>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5" w15:restartNumberingAfterBreak="0">
    <w:nsid w:val="173328BC"/>
    <w:multiLevelType w:val="hybridMultilevel"/>
    <w:tmpl w:val="F09C1E14"/>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FC44784"/>
    <w:multiLevelType w:val="hybridMultilevel"/>
    <w:tmpl w:val="69823EAC"/>
    <w:lvl w:ilvl="0" w:tplc="C6D692BA">
      <w:start w:val="1"/>
      <w:numFmt w:val="lowerLetter"/>
      <w:lvlText w:val="%1."/>
      <w:lvlJc w:val="left"/>
      <w:pPr>
        <w:ind w:left="1080" w:hanging="360"/>
      </w:pPr>
      <w:rPr>
        <w:rFonts w:hint="default"/>
      </w:r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1282B02"/>
    <w:multiLevelType w:val="hybridMultilevel"/>
    <w:tmpl w:val="4238DD36"/>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2C82341A"/>
    <w:multiLevelType w:val="hybridMultilevel"/>
    <w:tmpl w:val="AC9E9D1E"/>
    <w:lvl w:ilvl="0" w:tplc="01A8C342">
      <w:start w:val="6"/>
      <w:numFmt w:val="decimal"/>
      <w:lvlText w:val="%1."/>
      <w:lvlJc w:val="left"/>
      <w:pPr>
        <w:ind w:left="1440" w:hanging="360"/>
      </w:pPr>
      <w:rPr>
        <w:rFonts w:hint="default"/>
        <w:b/>
      </w:rPr>
    </w:lvl>
    <w:lvl w:ilvl="1" w:tplc="C7CEB4DE">
      <w:start w:val="1"/>
      <w:numFmt w:val="upperLetter"/>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454288C"/>
    <w:multiLevelType w:val="hybridMultilevel"/>
    <w:tmpl w:val="5DF041C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CE02135"/>
    <w:multiLevelType w:val="hybridMultilevel"/>
    <w:tmpl w:val="4572A5A2"/>
    <w:lvl w:ilvl="0" w:tplc="43E2A076">
      <w:start w:val="5"/>
      <w:numFmt w:val="decimal"/>
      <w:lvlText w:val="%1."/>
      <w:lvlJc w:val="left"/>
      <w:pPr>
        <w:ind w:left="243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D790B06"/>
    <w:multiLevelType w:val="hybridMultilevel"/>
    <w:tmpl w:val="5276FAA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57837A64"/>
    <w:multiLevelType w:val="multilevel"/>
    <w:tmpl w:val="BE74F0DA"/>
    <w:name w:val="zzmpProcInsReq||CVWDProcurementInsReq|3|1|1|1|2|0||1|2|4||1|2|0||mpNA||mpNA||mpNA||mpNA||mpNA||mpNA||"/>
    <w:lvl w:ilvl="0">
      <w:start w:val="1"/>
      <w:numFmt w:val="decimal"/>
      <w:pStyle w:val="ProcInsReqL1"/>
      <w:lvlText w:val="%1."/>
      <w:lvlJc w:val="left"/>
      <w:pPr>
        <w:tabs>
          <w:tab w:val="num" w:pos="720"/>
        </w:tabs>
        <w:ind w:left="720" w:hanging="720"/>
      </w:pPr>
      <w:rPr>
        <w:rFonts w:ascii="Arial" w:hAnsi="Arial" w:cs="Arial"/>
        <w:b w:val="0"/>
        <w:i w:val="0"/>
        <w:caps w:val="0"/>
        <w:strike w:val="0"/>
        <w:dstrike w:val="0"/>
        <w:sz w:val="22"/>
        <w:u w:val="none"/>
        <w:effect w:val="none"/>
      </w:rPr>
    </w:lvl>
    <w:lvl w:ilvl="1">
      <w:start w:val="1"/>
      <w:numFmt w:val="upperLetter"/>
      <w:pStyle w:val="ProcInsReqL2"/>
      <w:lvlText w:val="(%2)"/>
      <w:lvlJc w:val="left"/>
      <w:pPr>
        <w:tabs>
          <w:tab w:val="num" w:pos="1440"/>
        </w:tabs>
        <w:ind w:left="1440" w:hanging="720"/>
      </w:pPr>
      <w:rPr>
        <w:rFonts w:ascii="Arial" w:hAnsi="Arial" w:cs="Arial"/>
        <w:b w:val="0"/>
        <w:i w:val="0"/>
        <w:caps w:val="0"/>
        <w:strike w:val="0"/>
        <w:dstrike w:val="0"/>
        <w:sz w:val="22"/>
        <w:u w:val="none"/>
        <w:effect w:val="none"/>
      </w:rPr>
    </w:lvl>
    <w:lvl w:ilvl="2">
      <w:start w:val="1"/>
      <w:numFmt w:val="lowerRoman"/>
      <w:pStyle w:val="ProcInsReqL3"/>
      <w:lvlText w:val="(%3)"/>
      <w:lvlJc w:val="left"/>
      <w:pPr>
        <w:tabs>
          <w:tab w:val="num" w:pos="1800"/>
        </w:tabs>
        <w:ind w:left="2160" w:hanging="720"/>
      </w:pPr>
      <w:rPr>
        <w:rFonts w:ascii="Arial" w:hAnsi="Arial" w:cs="Arial"/>
        <w:b w:val="0"/>
        <w:i w:val="0"/>
        <w:caps w:val="0"/>
        <w:strike w:val="0"/>
        <w:dstrike w:val="0"/>
        <w:sz w:val="22"/>
        <w:u w:val="none"/>
        <w:effect w:val="none"/>
      </w:rPr>
    </w:lvl>
    <w:lvl w:ilvl="3">
      <w:start w:val="1"/>
      <w:numFmt w:val="none"/>
      <w:suff w:val="nothing"/>
      <w:lvlText w:val=""/>
      <w:lvlJc w:val="left"/>
      <w:pPr>
        <w:tabs>
          <w:tab w:val="num" w:pos="720"/>
        </w:tabs>
        <w:ind w:left="0" w:firstLine="0"/>
      </w:pPr>
      <w:rPr>
        <w:rFonts w:ascii="Arial" w:hAnsi="Arial" w:cs="Arial"/>
        <w:b w:val="0"/>
        <w:i w:val="0"/>
        <w:caps w:val="0"/>
        <w:strike w:val="0"/>
        <w:dstrike w:val="0"/>
        <w:color w:val="auto"/>
        <w:sz w:val="22"/>
        <w:u w:val="none"/>
        <w:effect w:val="none"/>
      </w:rPr>
    </w:lvl>
    <w:lvl w:ilvl="4">
      <w:start w:val="1"/>
      <w:numFmt w:val="none"/>
      <w:suff w:val="nothing"/>
      <w:lvlText w:val=""/>
      <w:lvlJc w:val="left"/>
      <w:pPr>
        <w:tabs>
          <w:tab w:val="num" w:pos="720"/>
        </w:tabs>
        <w:ind w:left="0" w:firstLine="0"/>
      </w:pPr>
      <w:rPr>
        <w:rFonts w:ascii="Arial" w:hAnsi="Arial" w:cs="Arial"/>
        <w:b w:val="0"/>
        <w:i w:val="0"/>
        <w:caps w:val="0"/>
        <w:strike w:val="0"/>
        <w:dstrike w:val="0"/>
        <w:color w:val="auto"/>
        <w:sz w:val="22"/>
        <w:u w:val="none"/>
        <w:effect w:val="none"/>
      </w:rPr>
    </w:lvl>
    <w:lvl w:ilvl="5">
      <w:start w:val="1"/>
      <w:numFmt w:val="none"/>
      <w:suff w:val="nothing"/>
      <w:lvlText w:val=""/>
      <w:lvlJc w:val="left"/>
      <w:pPr>
        <w:tabs>
          <w:tab w:val="num" w:pos="720"/>
        </w:tabs>
        <w:ind w:left="0" w:firstLine="0"/>
      </w:pPr>
      <w:rPr>
        <w:rFonts w:ascii="Arial" w:hAnsi="Arial" w:cs="Arial"/>
        <w:b w:val="0"/>
        <w:i w:val="0"/>
        <w:caps w:val="0"/>
        <w:strike w:val="0"/>
        <w:dstrike w:val="0"/>
        <w:color w:val="auto"/>
        <w:sz w:val="22"/>
        <w:u w:val="none"/>
        <w:effect w:val="none"/>
      </w:rPr>
    </w:lvl>
    <w:lvl w:ilvl="6">
      <w:start w:val="1"/>
      <w:numFmt w:val="none"/>
      <w:suff w:val="nothing"/>
      <w:lvlText w:val=""/>
      <w:lvlJc w:val="left"/>
      <w:pPr>
        <w:tabs>
          <w:tab w:val="num" w:pos="720"/>
        </w:tabs>
        <w:ind w:left="0" w:firstLine="0"/>
      </w:pPr>
      <w:rPr>
        <w:rFonts w:ascii="Arial" w:hAnsi="Arial" w:cs="Arial"/>
        <w:b w:val="0"/>
        <w:i w:val="0"/>
        <w:caps w:val="0"/>
        <w:strike w:val="0"/>
        <w:dstrike w:val="0"/>
        <w:color w:val="auto"/>
        <w:sz w:val="22"/>
        <w:u w:val="none"/>
        <w:effect w:val="none"/>
      </w:rPr>
    </w:lvl>
    <w:lvl w:ilvl="7">
      <w:start w:val="1"/>
      <w:numFmt w:val="none"/>
      <w:suff w:val="nothing"/>
      <w:lvlText w:val=""/>
      <w:lvlJc w:val="left"/>
      <w:pPr>
        <w:tabs>
          <w:tab w:val="num" w:pos="720"/>
        </w:tabs>
        <w:ind w:left="0" w:firstLine="0"/>
      </w:pPr>
      <w:rPr>
        <w:rFonts w:ascii="Arial" w:hAnsi="Arial" w:cs="Arial"/>
        <w:b w:val="0"/>
        <w:i w:val="0"/>
        <w:caps w:val="0"/>
        <w:strike w:val="0"/>
        <w:dstrike w:val="0"/>
        <w:color w:val="auto"/>
        <w:sz w:val="22"/>
        <w:u w:val="none"/>
        <w:effect w:val="none"/>
      </w:rPr>
    </w:lvl>
    <w:lvl w:ilvl="8">
      <w:start w:val="1"/>
      <w:numFmt w:val="none"/>
      <w:suff w:val="nothing"/>
      <w:lvlText w:val=""/>
      <w:lvlJc w:val="left"/>
      <w:pPr>
        <w:tabs>
          <w:tab w:val="num" w:pos="720"/>
        </w:tabs>
        <w:ind w:left="0" w:firstLine="0"/>
      </w:pPr>
      <w:rPr>
        <w:rFonts w:ascii="Arial" w:hAnsi="Arial" w:cs="Arial"/>
        <w:b w:val="0"/>
        <w:i w:val="0"/>
        <w:caps w:val="0"/>
        <w:strike w:val="0"/>
        <w:dstrike w:val="0"/>
        <w:color w:val="auto"/>
        <w:sz w:val="22"/>
        <w:u w:val="none"/>
        <w:effect w:val="none"/>
      </w:rPr>
    </w:lvl>
  </w:abstractNum>
  <w:abstractNum w:abstractNumId="13" w15:restartNumberingAfterBreak="0">
    <w:nsid w:val="58FA3A60"/>
    <w:multiLevelType w:val="hybridMultilevel"/>
    <w:tmpl w:val="447A6A6E"/>
    <w:lvl w:ilvl="0" w:tplc="0C5A339E">
      <w:start w:val="12"/>
      <w:numFmt w:val="decimal"/>
      <w:lvlText w:val="%1."/>
      <w:lvlJc w:val="left"/>
      <w:pPr>
        <w:ind w:left="720" w:firstLine="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C5C6C8D"/>
    <w:multiLevelType w:val="hybridMultilevel"/>
    <w:tmpl w:val="1A220612"/>
    <w:lvl w:ilvl="0" w:tplc="0E2053F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C9A588A"/>
    <w:multiLevelType w:val="hybridMultilevel"/>
    <w:tmpl w:val="BE38EA8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CAF3709"/>
    <w:multiLevelType w:val="hybridMultilevel"/>
    <w:tmpl w:val="7F60F76E"/>
    <w:lvl w:ilvl="0" w:tplc="6688DFD4">
      <w:start w:val="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796199B"/>
    <w:multiLevelType w:val="hybridMultilevel"/>
    <w:tmpl w:val="0D1AE41E"/>
    <w:lvl w:ilvl="0" w:tplc="04090019">
      <w:start w:val="1"/>
      <w:numFmt w:val="lowerLetter"/>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15:restartNumberingAfterBreak="0">
    <w:nsid w:val="7AB965E9"/>
    <w:multiLevelType w:val="hybridMultilevel"/>
    <w:tmpl w:val="CD4681E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7BEA05AD"/>
    <w:multiLevelType w:val="hybridMultilevel"/>
    <w:tmpl w:val="BA62F358"/>
    <w:lvl w:ilvl="0" w:tplc="50AE961A">
      <w:start w:val="1"/>
      <w:numFmt w:val="decimal"/>
      <w:lvlText w:val="%1."/>
      <w:lvlJc w:val="left"/>
      <w:pPr>
        <w:ind w:left="1080" w:hanging="360"/>
      </w:pPr>
      <w:rPr>
        <w:rFonts w:hint="default"/>
        <w:color w:val="070707"/>
        <w:w w:val="105"/>
      </w:rPr>
    </w:lvl>
    <w:lvl w:ilvl="1" w:tplc="F8C094FE">
      <w:start w:val="1"/>
      <w:numFmt w:val="upp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10983259">
    <w:abstractNumId w:val="19"/>
  </w:num>
  <w:num w:numId="2" w16cid:durableId="798498858">
    <w:abstractNumId w:val="1"/>
  </w:num>
  <w:num w:numId="3" w16cid:durableId="383872128">
    <w:abstractNumId w:val="8"/>
  </w:num>
  <w:num w:numId="4" w16cid:durableId="330452571">
    <w:abstractNumId w:val="0"/>
  </w:num>
  <w:num w:numId="5" w16cid:durableId="172765464">
    <w:abstractNumId w:val="4"/>
  </w:num>
  <w:num w:numId="6" w16cid:durableId="2030642594">
    <w:abstractNumId w:val="3"/>
  </w:num>
  <w:num w:numId="7" w16cid:durableId="157889562">
    <w:abstractNumId w:val="16"/>
  </w:num>
  <w:num w:numId="8" w16cid:durableId="1081877926">
    <w:abstractNumId w:val="2"/>
  </w:num>
  <w:num w:numId="9" w16cid:durableId="552935318">
    <w:abstractNumId w:val="17"/>
  </w:num>
  <w:num w:numId="10" w16cid:durableId="1883861414">
    <w:abstractNumId w:val="9"/>
  </w:num>
  <w:num w:numId="11" w16cid:durableId="1582253653">
    <w:abstractNumId w:val="5"/>
  </w:num>
  <w:num w:numId="12" w16cid:durableId="530918833">
    <w:abstractNumId w:val="11"/>
  </w:num>
  <w:num w:numId="13" w16cid:durableId="1993868536">
    <w:abstractNumId w:val="7"/>
  </w:num>
  <w:num w:numId="14" w16cid:durableId="1824001216">
    <w:abstractNumId w:val="18"/>
  </w:num>
  <w:num w:numId="15" w16cid:durableId="108860256">
    <w:abstractNumId w:val="14"/>
  </w:num>
  <w:num w:numId="16" w16cid:durableId="285308453">
    <w:abstractNumId w:val="6"/>
  </w:num>
  <w:num w:numId="17" w16cid:durableId="1765953408">
    <w:abstractNumId w:val="15"/>
  </w:num>
  <w:num w:numId="18" w16cid:durableId="2062558558">
    <w:abstractNumId w:val="10"/>
  </w:num>
  <w:num w:numId="19" w16cid:durableId="172748594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4091688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227C"/>
    <w:rsid w:val="00022A62"/>
    <w:rsid w:val="000616DB"/>
    <w:rsid w:val="00095024"/>
    <w:rsid w:val="000A1FB1"/>
    <w:rsid w:val="000B7522"/>
    <w:rsid w:val="000F7065"/>
    <w:rsid w:val="001360B3"/>
    <w:rsid w:val="001865BE"/>
    <w:rsid w:val="001E4D72"/>
    <w:rsid w:val="001F2981"/>
    <w:rsid w:val="00200645"/>
    <w:rsid w:val="0024181C"/>
    <w:rsid w:val="002913DF"/>
    <w:rsid w:val="002C2E1B"/>
    <w:rsid w:val="00300EA8"/>
    <w:rsid w:val="003025EC"/>
    <w:rsid w:val="0036206C"/>
    <w:rsid w:val="00367AFF"/>
    <w:rsid w:val="003E4BA4"/>
    <w:rsid w:val="00443386"/>
    <w:rsid w:val="00453A14"/>
    <w:rsid w:val="00495ED7"/>
    <w:rsid w:val="004A08AE"/>
    <w:rsid w:val="004D145C"/>
    <w:rsid w:val="004D76D3"/>
    <w:rsid w:val="004D7FB9"/>
    <w:rsid w:val="00505D86"/>
    <w:rsid w:val="0051179A"/>
    <w:rsid w:val="005317B0"/>
    <w:rsid w:val="005A30EF"/>
    <w:rsid w:val="005A392D"/>
    <w:rsid w:val="005A46EC"/>
    <w:rsid w:val="006033FC"/>
    <w:rsid w:val="0063640B"/>
    <w:rsid w:val="00653174"/>
    <w:rsid w:val="00654FD9"/>
    <w:rsid w:val="00660865"/>
    <w:rsid w:val="006750F9"/>
    <w:rsid w:val="00690EA6"/>
    <w:rsid w:val="006A588A"/>
    <w:rsid w:val="006A5CFC"/>
    <w:rsid w:val="006D224A"/>
    <w:rsid w:val="006E641A"/>
    <w:rsid w:val="00751C1B"/>
    <w:rsid w:val="0076752B"/>
    <w:rsid w:val="007700C5"/>
    <w:rsid w:val="0077250B"/>
    <w:rsid w:val="00832761"/>
    <w:rsid w:val="0089112C"/>
    <w:rsid w:val="008A1979"/>
    <w:rsid w:val="00915AC2"/>
    <w:rsid w:val="00917762"/>
    <w:rsid w:val="00942F40"/>
    <w:rsid w:val="009455FF"/>
    <w:rsid w:val="00A1198B"/>
    <w:rsid w:val="00A17057"/>
    <w:rsid w:val="00A25EAC"/>
    <w:rsid w:val="00A36575"/>
    <w:rsid w:val="00A51496"/>
    <w:rsid w:val="00A92BD2"/>
    <w:rsid w:val="00AC1866"/>
    <w:rsid w:val="00AD3541"/>
    <w:rsid w:val="00B02B6B"/>
    <w:rsid w:val="00B3002D"/>
    <w:rsid w:val="00B37B51"/>
    <w:rsid w:val="00B565F6"/>
    <w:rsid w:val="00B71276"/>
    <w:rsid w:val="00B81784"/>
    <w:rsid w:val="00B956BD"/>
    <w:rsid w:val="00BC7BA9"/>
    <w:rsid w:val="00C11A77"/>
    <w:rsid w:val="00C37209"/>
    <w:rsid w:val="00C83092"/>
    <w:rsid w:val="00CA38AC"/>
    <w:rsid w:val="00CC4D17"/>
    <w:rsid w:val="00CE46E9"/>
    <w:rsid w:val="00D4202C"/>
    <w:rsid w:val="00D979E4"/>
    <w:rsid w:val="00E44C3F"/>
    <w:rsid w:val="00E6362A"/>
    <w:rsid w:val="00E71963"/>
    <w:rsid w:val="00EA21AF"/>
    <w:rsid w:val="00EA2523"/>
    <w:rsid w:val="00EB664B"/>
    <w:rsid w:val="00EF1A3C"/>
    <w:rsid w:val="00EF1D59"/>
    <w:rsid w:val="00F1331F"/>
    <w:rsid w:val="00F13C74"/>
    <w:rsid w:val="00F36C25"/>
    <w:rsid w:val="00F36FD6"/>
    <w:rsid w:val="00F4751E"/>
    <w:rsid w:val="00F645B5"/>
    <w:rsid w:val="00F65E7D"/>
    <w:rsid w:val="00F73565"/>
    <w:rsid w:val="00F9078E"/>
    <w:rsid w:val="00FB19D2"/>
    <w:rsid w:val="00FC4EFF"/>
    <w:rsid w:val="00FC6E17"/>
    <w:rsid w:val="00FD22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C6077F"/>
  <w15:chartTrackingRefBased/>
  <w15:docId w15:val="{59F7D852-1D33-40F7-A6D4-F89861F79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35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3541"/>
  </w:style>
  <w:style w:type="paragraph" w:styleId="Footer">
    <w:name w:val="footer"/>
    <w:basedOn w:val="Normal"/>
    <w:link w:val="FooterChar"/>
    <w:uiPriority w:val="99"/>
    <w:unhideWhenUsed/>
    <w:rsid w:val="00AD35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3541"/>
  </w:style>
  <w:style w:type="paragraph" w:styleId="ListParagraph">
    <w:name w:val="List Paragraph"/>
    <w:basedOn w:val="Normal"/>
    <w:uiPriority w:val="34"/>
    <w:qFormat/>
    <w:rsid w:val="00AD3541"/>
    <w:pPr>
      <w:ind w:left="720"/>
      <w:contextualSpacing/>
    </w:pPr>
  </w:style>
  <w:style w:type="character" w:styleId="CommentReference">
    <w:name w:val="annotation reference"/>
    <w:basedOn w:val="DefaultParagraphFont"/>
    <w:uiPriority w:val="99"/>
    <w:semiHidden/>
    <w:unhideWhenUsed/>
    <w:rsid w:val="00AD3541"/>
    <w:rPr>
      <w:sz w:val="16"/>
      <w:szCs w:val="16"/>
    </w:rPr>
  </w:style>
  <w:style w:type="paragraph" w:styleId="CommentText">
    <w:name w:val="annotation text"/>
    <w:basedOn w:val="Normal"/>
    <w:link w:val="CommentTextChar"/>
    <w:uiPriority w:val="99"/>
    <w:semiHidden/>
    <w:unhideWhenUsed/>
    <w:rsid w:val="00AD3541"/>
    <w:pPr>
      <w:spacing w:line="240" w:lineRule="auto"/>
    </w:pPr>
    <w:rPr>
      <w:sz w:val="20"/>
      <w:szCs w:val="20"/>
    </w:rPr>
  </w:style>
  <w:style w:type="character" w:customStyle="1" w:styleId="CommentTextChar">
    <w:name w:val="Comment Text Char"/>
    <w:basedOn w:val="DefaultParagraphFont"/>
    <w:link w:val="CommentText"/>
    <w:uiPriority w:val="99"/>
    <w:semiHidden/>
    <w:rsid w:val="00AD3541"/>
    <w:rPr>
      <w:sz w:val="20"/>
      <w:szCs w:val="20"/>
    </w:rPr>
  </w:style>
  <w:style w:type="paragraph" w:styleId="CommentSubject">
    <w:name w:val="annotation subject"/>
    <w:basedOn w:val="CommentText"/>
    <w:next w:val="CommentText"/>
    <w:link w:val="CommentSubjectChar"/>
    <w:uiPriority w:val="99"/>
    <w:semiHidden/>
    <w:unhideWhenUsed/>
    <w:rsid w:val="00AD3541"/>
    <w:rPr>
      <w:b/>
      <w:bCs/>
    </w:rPr>
  </w:style>
  <w:style w:type="character" w:customStyle="1" w:styleId="CommentSubjectChar">
    <w:name w:val="Comment Subject Char"/>
    <w:basedOn w:val="CommentTextChar"/>
    <w:link w:val="CommentSubject"/>
    <w:uiPriority w:val="99"/>
    <w:semiHidden/>
    <w:rsid w:val="00AD3541"/>
    <w:rPr>
      <w:b/>
      <w:bCs/>
      <w:sz w:val="20"/>
      <w:szCs w:val="20"/>
    </w:rPr>
  </w:style>
  <w:style w:type="paragraph" w:styleId="BalloonText">
    <w:name w:val="Balloon Text"/>
    <w:basedOn w:val="Normal"/>
    <w:link w:val="BalloonTextChar"/>
    <w:uiPriority w:val="99"/>
    <w:semiHidden/>
    <w:unhideWhenUsed/>
    <w:rsid w:val="00AD35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3541"/>
    <w:rPr>
      <w:rFonts w:ascii="Segoe UI" w:hAnsi="Segoe UI" w:cs="Segoe UI"/>
      <w:sz w:val="18"/>
      <w:szCs w:val="18"/>
    </w:rPr>
  </w:style>
  <w:style w:type="table" w:styleId="TableGrid">
    <w:name w:val="Table Grid"/>
    <w:basedOn w:val="TableNormal"/>
    <w:uiPriority w:val="39"/>
    <w:rsid w:val="00915A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cInsReqL1">
    <w:name w:val="ProcInsReq_L1"/>
    <w:basedOn w:val="Normal"/>
    <w:next w:val="BodyText"/>
    <w:link w:val="ProcInsReqL1Char"/>
    <w:rsid w:val="00CE46E9"/>
    <w:pPr>
      <w:numPr>
        <w:numId w:val="19"/>
      </w:numPr>
      <w:spacing w:after="240" w:line="240" w:lineRule="auto"/>
      <w:jc w:val="both"/>
      <w:outlineLvl w:val="0"/>
    </w:pPr>
    <w:rPr>
      <w:rFonts w:ascii="Arial" w:eastAsia="Times New Roman" w:hAnsi="Arial" w:cs="Arial"/>
      <w:szCs w:val="20"/>
    </w:rPr>
  </w:style>
  <w:style w:type="character" w:customStyle="1" w:styleId="ProcInsReqL2Char">
    <w:name w:val="ProcInsReq_L2 Char"/>
    <w:link w:val="ProcInsReqL2"/>
    <w:locked/>
    <w:rsid w:val="00CE46E9"/>
    <w:rPr>
      <w:rFonts w:ascii="Arial" w:eastAsia="Times New Roman" w:hAnsi="Arial" w:cs="Arial"/>
      <w:szCs w:val="20"/>
    </w:rPr>
  </w:style>
  <w:style w:type="paragraph" w:customStyle="1" w:styleId="ProcInsReqL2">
    <w:name w:val="ProcInsReq_L2"/>
    <w:basedOn w:val="ProcInsReqL1"/>
    <w:next w:val="BodyText"/>
    <w:link w:val="ProcInsReqL2Char"/>
    <w:rsid w:val="00CE46E9"/>
    <w:pPr>
      <w:numPr>
        <w:ilvl w:val="1"/>
      </w:numPr>
      <w:outlineLvl w:val="1"/>
    </w:pPr>
  </w:style>
  <w:style w:type="paragraph" w:customStyle="1" w:styleId="ProcInsReqL3">
    <w:name w:val="ProcInsReq_L3"/>
    <w:basedOn w:val="ProcInsReqL2"/>
    <w:next w:val="BodyText"/>
    <w:rsid w:val="00CE46E9"/>
    <w:pPr>
      <w:numPr>
        <w:ilvl w:val="2"/>
      </w:numPr>
      <w:tabs>
        <w:tab w:val="clear" w:pos="1800"/>
        <w:tab w:val="num" w:pos="360"/>
      </w:tabs>
      <w:ind w:left="2520" w:hanging="180"/>
      <w:outlineLvl w:val="2"/>
    </w:pPr>
  </w:style>
  <w:style w:type="paragraph" w:styleId="BodyText">
    <w:name w:val="Body Text"/>
    <w:basedOn w:val="Normal"/>
    <w:link w:val="BodyTextChar"/>
    <w:uiPriority w:val="99"/>
    <w:semiHidden/>
    <w:unhideWhenUsed/>
    <w:rsid w:val="00CE46E9"/>
    <w:pPr>
      <w:spacing w:after="120"/>
    </w:pPr>
  </w:style>
  <w:style w:type="character" w:customStyle="1" w:styleId="BodyTextChar">
    <w:name w:val="Body Text Char"/>
    <w:basedOn w:val="DefaultParagraphFont"/>
    <w:link w:val="BodyText"/>
    <w:uiPriority w:val="99"/>
    <w:semiHidden/>
    <w:rsid w:val="00CE46E9"/>
  </w:style>
  <w:style w:type="character" w:customStyle="1" w:styleId="ProcInsReqL1Char">
    <w:name w:val="ProcInsReq_L1 Char"/>
    <w:link w:val="ProcInsReqL1"/>
    <w:locked/>
    <w:rsid w:val="00CE46E9"/>
    <w:rPr>
      <w:rFonts w:ascii="Arial" w:eastAsia="Times New Roman" w:hAnsi="Arial" w:cs="Arial"/>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3383146">
      <w:bodyDiv w:val="1"/>
      <w:marLeft w:val="0"/>
      <w:marRight w:val="0"/>
      <w:marTop w:val="0"/>
      <w:marBottom w:val="0"/>
      <w:divBdr>
        <w:top w:val="none" w:sz="0" w:space="0" w:color="auto"/>
        <w:left w:val="none" w:sz="0" w:space="0" w:color="auto"/>
        <w:bottom w:val="none" w:sz="0" w:space="0" w:color="auto"/>
        <w:right w:val="none" w:sz="0" w:space="0" w:color="auto"/>
      </w:divBdr>
    </w:div>
    <w:div w:id="1584608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10</Pages>
  <Words>3374</Words>
  <Characters>19237</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SALAZAR, ANDREA</dc:creator>
  <cp:keywords/>
  <dc:description/>
  <cp:lastModifiedBy>LEASE, TERRY J.</cp:lastModifiedBy>
  <cp:revision>4</cp:revision>
  <dcterms:created xsi:type="dcterms:W3CDTF">2024-05-14T19:51:00Z</dcterms:created>
  <dcterms:modified xsi:type="dcterms:W3CDTF">2024-05-17T22:17:00Z</dcterms:modified>
</cp:coreProperties>
</file>